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2ABA" w14:textId="77777777" w:rsidR="00F346AC" w:rsidRPr="007933E7" w:rsidRDefault="00F346AC" w:rsidP="0029795B">
      <w:pPr>
        <w:spacing w:line="360" w:lineRule="auto"/>
        <w:jc w:val="center"/>
        <w:rPr>
          <w:rFonts w:ascii="TheSans UHH" w:hAnsi="TheSans UHH"/>
          <w:b/>
          <w:sz w:val="32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32"/>
          <w:szCs w:val="24"/>
          <w:u w:val="single"/>
          <w:lang w:val="en-GB"/>
        </w:rPr>
        <w:t>NOTIFICATION OF PROPOSED RESEARCH CRUISE</w:t>
      </w:r>
    </w:p>
    <w:p w14:paraId="737C5F79" w14:textId="77777777" w:rsidR="00F346AC" w:rsidRPr="007933E7" w:rsidRDefault="00C41C46" w:rsidP="00E75810">
      <w:pPr>
        <w:spacing w:before="400" w:line="360" w:lineRule="auto"/>
        <w:rPr>
          <w:rFonts w:ascii="TheSans UHH" w:hAnsi="TheSans UHH"/>
          <w:b/>
          <w:sz w:val="28"/>
          <w:szCs w:val="24"/>
          <w:lang w:val="en-GB"/>
        </w:rPr>
      </w:pPr>
      <w:r w:rsidRPr="007933E7">
        <w:rPr>
          <w:rFonts w:ascii="TheSans UHH" w:hAnsi="TheSans UHH"/>
          <w:b/>
          <w:sz w:val="28"/>
          <w:szCs w:val="24"/>
          <w:u w:val="single"/>
          <w:lang w:val="en-GB"/>
        </w:rPr>
        <w:t>Part A:</w:t>
      </w:r>
      <w:r w:rsidRPr="007933E7">
        <w:rPr>
          <w:rFonts w:ascii="TheSans UHH" w:hAnsi="TheSans UHH"/>
          <w:b/>
          <w:sz w:val="28"/>
          <w:szCs w:val="24"/>
          <w:lang w:val="en-GB"/>
        </w:rPr>
        <w:t xml:space="preserve"> </w:t>
      </w:r>
      <w:r w:rsidR="00F346AC" w:rsidRPr="007933E7">
        <w:rPr>
          <w:rFonts w:ascii="TheSans UHH" w:hAnsi="TheSans UHH"/>
          <w:b/>
          <w:sz w:val="28"/>
          <w:szCs w:val="24"/>
          <w:lang w:val="en-GB"/>
        </w:rPr>
        <w:t>GENERAL</w:t>
      </w:r>
    </w:p>
    <w:p w14:paraId="72F03662" w14:textId="4363A4FD" w:rsidR="00F346AC" w:rsidRPr="00E75810" w:rsidRDefault="00F346AC" w:rsidP="00E75810">
      <w:pPr>
        <w:tabs>
          <w:tab w:val="left" w:pos="567"/>
          <w:tab w:val="left" w:pos="3119"/>
          <w:tab w:val="left" w:pos="5529"/>
        </w:tabs>
        <w:spacing w:before="280" w:line="288" w:lineRule="auto"/>
        <w:rPr>
          <w:rFonts w:ascii="TheSans UHH" w:hAnsi="TheSans UHH"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1.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Name of research ship: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939D2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R.V. 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SONNE</w:t>
      </w:r>
      <w:r w:rsidR="00353C71" w:rsidRPr="00353C71">
        <w:rPr>
          <w:rFonts w:ascii="TheSans UHH" w:hAnsi="TheSans UHH"/>
          <w:sz w:val="24"/>
          <w:szCs w:val="24"/>
          <w:lang w:val="en-GB"/>
        </w:rPr>
        <w:tab/>
      </w:r>
      <w:r w:rsidR="00353C71" w:rsidRPr="00353C71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Cruise No.</w:t>
      </w:r>
      <w:r w:rsidR="002D6672" w:rsidRPr="007933E7">
        <w:rPr>
          <w:rFonts w:ascii="TheSans UHH" w:hAnsi="TheSans UHH"/>
          <w:sz w:val="24"/>
          <w:szCs w:val="24"/>
          <w:lang w:val="en-GB"/>
        </w:rPr>
        <w:t xml:space="preserve"> </w:t>
      </w:r>
      <w:r w:rsidR="00B71833">
        <w:rPr>
          <w:rFonts w:ascii="TheSans UHH" w:hAnsi="TheSans UHH"/>
          <w:b/>
          <w:sz w:val="24"/>
          <w:szCs w:val="24"/>
          <w:u w:val="single"/>
          <w:lang w:val="en-GB"/>
        </w:rPr>
        <w:t>SO</w:t>
      </w:r>
      <w:r w:rsidR="00353C71">
        <w:rPr>
          <w:rFonts w:ascii="TheSans UHH" w:hAnsi="TheSans UHH"/>
          <w:b/>
          <w:sz w:val="24"/>
          <w:szCs w:val="24"/>
          <w:u w:val="single"/>
          <w:lang w:val="en-GB"/>
        </w:rPr>
        <w:t xml:space="preserve"> </w:t>
      </w:r>
    </w:p>
    <w:p w14:paraId="4167E81F" w14:textId="158D218A" w:rsidR="007933E7" w:rsidRPr="007933E7" w:rsidRDefault="00F346AC" w:rsidP="007933E7">
      <w:pPr>
        <w:tabs>
          <w:tab w:val="left" w:pos="567"/>
          <w:tab w:val="right" w:pos="2835"/>
          <w:tab w:val="left" w:pos="3119"/>
          <w:tab w:val="left" w:pos="5529"/>
        </w:tabs>
        <w:spacing w:before="200" w:line="288" w:lineRule="auto"/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2.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Dates of cruise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4169BB" w:rsidRPr="007933E7">
        <w:rPr>
          <w:rFonts w:ascii="TheSans UHH" w:hAnsi="TheSans UHH"/>
          <w:sz w:val="24"/>
          <w:szCs w:val="24"/>
          <w:lang w:val="en-GB"/>
        </w:rPr>
        <w:tab/>
      </w:r>
      <w:r w:rsidRPr="00AC5772">
        <w:rPr>
          <w:rFonts w:ascii="TheSans UHH" w:hAnsi="TheSans UHH"/>
          <w:b/>
          <w:sz w:val="24"/>
          <w:szCs w:val="24"/>
          <w:lang w:val="en-GB"/>
        </w:rPr>
        <w:t>from</w:t>
      </w:r>
      <w:r w:rsidR="00AC5772"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04633767" w14:textId="6530A093" w:rsidR="00F346AC" w:rsidRPr="00AC5772" w:rsidRDefault="007933E7" w:rsidP="007503A7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AC5772" w:rsidRPr="00AC5772">
        <w:rPr>
          <w:rFonts w:ascii="TheSans UHH" w:hAnsi="TheSans UHH"/>
          <w:b/>
          <w:sz w:val="24"/>
          <w:szCs w:val="24"/>
          <w:lang w:val="en-GB"/>
        </w:rPr>
        <w:t>t</w:t>
      </w:r>
      <w:r w:rsidR="00F346AC" w:rsidRPr="00AC5772">
        <w:rPr>
          <w:rFonts w:ascii="TheSans UHH" w:hAnsi="TheSans UHH"/>
          <w:b/>
          <w:sz w:val="24"/>
          <w:szCs w:val="24"/>
          <w:lang w:val="en-GB"/>
        </w:rPr>
        <w:t>o</w:t>
      </w:r>
      <w:r w:rsidR="00AC5772"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5EB20C4E" w14:textId="2BB33472" w:rsidR="00F346AC" w:rsidRPr="007933E7" w:rsidRDefault="00F346AC" w:rsidP="007933E7">
      <w:pPr>
        <w:tabs>
          <w:tab w:val="left" w:pos="567"/>
          <w:tab w:val="left" w:pos="3119"/>
        </w:tabs>
        <w:spacing w:before="240"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3.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Operating Authority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C41C46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Institute of Geology </w:t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/ Universit</w:t>
      </w:r>
      <w:r w:rsidR="00C41C46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ät Hamburg</w:t>
      </w:r>
    </w:p>
    <w:p w14:paraId="6F8F0425" w14:textId="77777777" w:rsidR="00F346AC" w:rsidRPr="007933E7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Bundesstr</w:t>
      </w:r>
      <w:proofErr w:type="spellEnd"/>
      <w:r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. 5</w:t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5</w:t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, D-20146 Hamburg, Germany</w:t>
      </w:r>
    </w:p>
    <w:p w14:paraId="5C9EEA4A" w14:textId="40804F48" w:rsidR="00F346AC" w:rsidRPr="007933E7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Tel.: +49-40-42838-3</w:t>
      </w:r>
      <w:r w:rsidR="00FE3603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6</w:t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4</w:t>
      </w:r>
      <w:r w:rsidR="00FE3603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0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- </w:t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Fax: +49-40-</w:t>
      </w:r>
      <w:r w:rsidR="007915C3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4273-10063</w:t>
      </w:r>
    </w:p>
    <w:p w14:paraId="2224F354" w14:textId="53C70A4B" w:rsidR="00F346AC" w:rsidRPr="007933E7" w:rsidRDefault="00F346AC" w:rsidP="007933E7">
      <w:pPr>
        <w:tabs>
          <w:tab w:val="left" w:pos="567"/>
          <w:tab w:val="left" w:pos="3119"/>
        </w:tabs>
        <w:spacing w:before="240"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4.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Owner (if different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B71833" w:rsidRP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Federal Ministry of Education and Research, Germany</w:t>
      </w:r>
    </w:p>
    <w:p w14:paraId="7E97ABD0" w14:textId="14EFC698" w:rsidR="00F346AC" w:rsidRPr="007933E7" w:rsidRDefault="002D6672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sz w:val="24"/>
          <w:szCs w:val="24"/>
          <w:lang w:val="en-GB"/>
        </w:rPr>
        <w:t>from para 3)</w:t>
      </w:r>
    </w:p>
    <w:p w14:paraId="7ADAFF28" w14:textId="46272FAF" w:rsidR="00F346AC" w:rsidRPr="007933E7" w:rsidRDefault="00F346AC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5.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Particulars of ship:</w:t>
      </w:r>
      <w:r w:rsidRPr="007933E7">
        <w:rPr>
          <w:rFonts w:ascii="TheSans UHH" w:hAnsi="TheSans UHH"/>
          <w:sz w:val="24"/>
          <w:szCs w:val="24"/>
          <w:lang w:val="en-GB"/>
        </w:rPr>
        <w:tab/>
        <w:t>Name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SONNE</w:t>
      </w:r>
    </w:p>
    <w:p w14:paraId="3E7BA927" w14:textId="77777777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>Nationality</w:t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German</w:t>
      </w:r>
    </w:p>
    <w:p w14:paraId="29150E51" w14:textId="79A1F8CF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Overall length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118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,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42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metres</w:t>
      </w:r>
    </w:p>
    <w:p w14:paraId="27D30867" w14:textId="1A607807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sz w:val="24"/>
          <w:szCs w:val="24"/>
          <w:lang w:val="en-GB"/>
        </w:rPr>
        <w:t>Maximum draught</w:t>
      </w:r>
      <w:r w:rsidR="00F346AC" w:rsidRPr="007933E7">
        <w:rPr>
          <w:rFonts w:ascii="TheSans UHH" w:hAnsi="TheSans UHH"/>
          <w:sz w:val="24"/>
          <w:szCs w:val="24"/>
          <w:lang w:val="en-GB"/>
        </w:rPr>
        <w:tab/>
      </w:r>
      <w:r w:rsidR="007933E7" w:rsidRPr="007933E7">
        <w:rPr>
          <w:rFonts w:ascii="TheSans UHH" w:hAnsi="TheSans UHH"/>
          <w:sz w:val="24"/>
          <w:szCs w:val="24"/>
          <w:lang w:val="en-GB"/>
        </w:rPr>
        <w:t xml:space="preserve">  </w:t>
      </w:r>
      <w:r w:rsidR="00B71833">
        <w:rPr>
          <w:rFonts w:ascii="TheSans UHH" w:hAnsi="TheSans UHH"/>
          <w:sz w:val="24"/>
          <w:szCs w:val="24"/>
          <w:lang w:val="en-GB"/>
        </w:rPr>
        <w:t xml:space="preserve"> 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6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,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6</w:t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0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metres</w:t>
      </w:r>
    </w:p>
    <w:p w14:paraId="65F61C20" w14:textId="4F180EB8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>Net tonnage</w:t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B71833">
        <w:rPr>
          <w:rFonts w:ascii="TheSans UHH" w:hAnsi="TheSans UHH"/>
          <w:sz w:val="24"/>
          <w:szCs w:val="24"/>
          <w:lang w:val="en-US"/>
        </w:rPr>
        <w:t xml:space="preserve"> 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US"/>
        </w:rPr>
        <w:t>2.566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NT</w:t>
      </w:r>
    </w:p>
    <w:p w14:paraId="2DA1E71F" w14:textId="77777777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  <w:t>Propulsion</w:t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Diesel Electric</w:t>
      </w:r>
    </w:p>
    <w:p w14:paraId="372C4E87" w14:textId="48D7B112" w:rsidR="00F346AC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Call sign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DBB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E</w:t>
      </w:r>
    </w:p>
    <w:p w14:paraId="40403965" w14:textId="07EFBF53" w:rsidR="00353C71" w:rsidRPr="00353C71" w:rsidRDefault="00353C71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353C71">
        <w:rPr>
          <w:rFonts w:ascii="TheSans UHH" w:hAnsi="TheSans UHH"/>
          <w:sz w:val="24"/>
          <w:szCs w:val="24"/>
          <w:lang w:val="en-GB"/>
        </w:rPr>
        <w:tab/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>IMO No.</w:t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 w:rsidR="00B71833" w:rsidRP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9633927</w:t>
      </w:r>
    </w:p>
    <w:p w14:paraId="1836D587" w14:textId="77777777" w:rsidR="00F346AC" w:rsidRPr="007933E7" w:rsidRDefault="002D6672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6.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Crew</w:t>
      </w:r>
      <w:r w:rsidRPr="007933E7">
        <w:rPr>
          <w:rFonts w:ascii="TheSans UHH" w:hAnsi="TheSans UHH"/>
          <w:sz w:val="24"/>
          <w:szCs w:val="24"/>
          <w:lang w:val="en-GB"/>
        </w:rPr>
        <w:tab/>
        <w:t>Name of master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NN</w:t>
      </w:r>
    </w:p>
    <w:p w14:paraId="0AAA537E" w14:textId="56FFA622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2D6672" w:rsidRPr="007933E7">
        <w:rPr>
          <w:rFonts w:ascii="TheSans UHH" w:hAnsi="TheSans UHH"/>
          <w:sz w:val="24"/>
          <w:szCs w:val="24"/>
          <w:lang w:val="en-GB"/>
        </w:rPr>
        <w:t>No. of crew</w:t>
      </w:r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max. 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32</w:t>
      </w:r>
    </w:p>
    <w:p w14:paraId="34111981" w14:textId="77777777" w:rsidR="00F346AC" w:rsidRPr="007933E7" w:rsidRDefault="00F346AC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7.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Scientific personnel:</w:t>
      </w:r>
      <w:r w:rsidRPr="007933E7">
        <w:rPr>
          <w:rFonts w:ascii="TheSans UHH" w:hAnsi="TheSans UHH"/>
          <w:sz w:val="24"/>
          <w:szCs w:val="24"/>
          <w:lang w:val="en-GB"/>
        </w:rPr>
        <w:tab/>
        <w:t>Name and address of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0F0C4BF3" w14:textId="1919319B" w:rsidR="00C22494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2D6672" w:rsidRPr="007933E7">
        <w:rPr>
          <w:rFonts w:ascii="TheSans UHH" w:hAnsi="TheSans UHH"/>
          <w:sz w:val="24"/>
          <w:szCs w:val="24"/>
          <w:lang w:val="en-GB"/>
        </w:rPr>
        <w:t>scientist in charge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</w:p>
    <w:p w14:paraId="65CA53D6" w14:textId="77777777" w:rsidR="00BA6381" w:rsidRPr="007933E7" w:rsidRDefault="00C22494" w:rsidP="00CF7826">
      <w:pPr>
        <w:tabs>
          <w:tab w:val="left" w:pos="567"/>
          <w:tab w:val="left" w:pos="3119"/>
          <w:tab w:val="left" w:pos="5529"/>
        </w:tabs>
        <w:spacing w:line="288" w:lineRule="auto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1DFF192D" w14:textId="77777777" w:rsidR="00F346AC" w:rsidRPr="007933E7" w:rsidRDefault="00F346AC" w:rsidP="00CF7826">
      <w:pPr>
        <w:tabs>
          <w:tab w:val="left" w:pos="567"/>
          <w:tab w:val="left" w:pos="3119"/>
          <w:tab w:val="left" w:pos="5529"/>
        </w:tabs>
        <w:spacing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5E75A46B" w14:textId="77777777" w:rsidR="00F346AC" w:rsidRPr="007933E7" w:rsidRDefault="00F346AC" w:rsidP="00CF7826">
      <w:pPr>
        <w:tabs>
          <w:tab w:val="left" w:pos="567"/>
          <w:tab w:val="left" w:pos="3119"/>
          <w:tab w:val="left" w:pos="5529"/>
        </w:tabs>
        <w:spacing w:line="288" w:lineRule="auto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62318B3D" w14:textId="7690C07A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Phone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u w:val="single"/>
          <w:lang w:val="en-GB"/>
        </w:rPr>
        <w:t xml:space="preserve"> </w:t>
      </w:r>
    </w:p>
    <w:p w14:paraId="21B7925B" w14:textId="2A34F8DD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Fax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1A7675D1" w14:textId="4D3C0988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Email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4D9294B6" w14:textId="1EBD45E0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2D6672" w:rsidRPr="007933E7">
        <w:rPr>
          <w:rFonts w:ascii="TheSans UHH" w:hAnsi="TheSans UHH"/>
          <w:sz w:val="24"/>
          <w:szCs w:val="24"/>
          <w:lang w:val="en-GB"/>
        </w:rPr>
        <w:t>No. of scientists</w:t>
      </w:r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max.</w:t>
      </w:r>
      <w:r w:rsidR="00222B8D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40</w:t>
      </w:r>
    </w:p>
    <w:p w14:paraId="30D24FF9" w14:textId="77777777" w:rsidR="002370B9" w:rsidRDefault="002370B9">
      <w:pPr>
        <w:rPr>
          <w:rFonts w:ascii="TheSans UHH" w:hAnsi="TheSans UHH"/>
          <w:b/>
          <w:sz w:val="24"/>
          <w:szCs w:val="24"/>
          <w:lang w:val="en-GB"/>
        </w:rPr>
      </w:pPr>
      <w:r>
        <w:rPr>
          <w:rFonts w:ascii="TheSans UHH" w:hAnsi="TheSans UHH"/>
          <w:b/>
          <w:sz w:val="24"/>
          <w:szCs w:val="24"/>
          <w:lang w:val="en-GB"/>
        </w:rPr>
        <w:br w:type="page"/>
      </w:r>
    </w:p>
    <w:p w14:paraId="03682958" w14:textId="5333AF08" w:rsidR="00847941" w:rsidRPr="007933E7" w:rsidRDefault="00F346AC" w:rsidP="00E75810">
      <w:pPr>
        <w:tabs>
          <w:tab w:val="left" w:pos="567"/>
        </w:tabs>
        <w:spacing w:line="288" w:lineRule="auto"/>
        <w:ind w:left="567" w:hanging="567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lastRenderedPageBreak/>
        <w:t>8.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Geographical areas in which ship will operate</w:t>
      </w:r>
      <w:r w:rsidR="00707FA7" w:rsidRPr="007933E7">
        <w:rPr>
          <w:rFonts w:ascii="TheSans UHH" w:hAnsi="TheSans UHH"/>
          <w:sz w:val="24"/>
          <w:szCs w:val="24"/>
          <w:lang w:val="en-GB"/>
        </w:rPr>
        <w:t xml:space="preserve"> </w:t>
      </w:r>
      <w:r w:rsidRPr="007933E7">
        <w:rPr>
          <w:rFonts w:ascii="TheSans UHH" w:hAnsi="TheSans UHH"/>
          <w:sz w:val="24"/>
          <w:szCs w:val="24"/>
          <w:lang w:val="en-GB"/>
        </w:rPr>
        <w:t>(with reference in latitude and longitude)</w:t>
      </w:r>
      <w:r w:rsidR="004F0B9B">
        <w:rPr>
          <w:rFonts w:ascii="TheSans UHH" w:hAnsi="TheSans UHH"/>
          <w:sz w:val="24"/>
          <w:szCs w:val="24"/>
          <w:lang w:val="en-GB"/>
        </w:rPr>
        <w:t>:</w:t>
      </w:r>
    </w:p>
    <w:p w14:paraId="4E06D15C" w14:textId="23BAB31C" w:rsidR="005B56F2" w:rsidRPr="00E75810" w:rsidRDefault="005B56F2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769A9FB1" w14:textId="00CE9961" w:rsidR="00F346AC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9.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Brief description of purpose of cruise</w:t>
      </w:r>
      <w:r w:rsidR="004F0B9B">
        <w:rPr>
          <w:rFonts w:ascii="TheSans UHH" w:hAnsi="TheSans UHH"/>
          <w:sz w:val="24"/>
          <w:szCs w:val="24"/>
          <w:lang w:val="en-GB"/>
        </w:rPr>
        <w:t>:</w:t>
      </w:r>
    </w:p>
    <w:p w14:paraId="41FF094B" w14:textId="77777777" w:rsidR="00E75810" w:rsidRPr="00E75810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3F577DF5" w14:textId="10DEDF0E" w:rsidR="00F346AC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Dates and names of intended ports of call</w:t>
      </w:r>
      <w:r w:rsidR="004F0B9B">
        <w:rPr>
          <w:rFonts w:ascii="TheSans UHH" w:hAnsi="TheSans UHH"/>
          <w:sz w:val="24"/>
          <w:lang w:val="en-GB"/>
        </w:rPr>
        <w:t>:</w:t>
      </w:r>
    </w:p>
    <w:p w14:paraId="701469DF" w14:textId="77777777" w:rsidR="00E75810" w:rsidRPr="00E75810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6BDC5868" w14:textId="511FD422" w:rsidR="00C41C46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Any special logistic requirements at ports of call</w:t>
      </w:r>
      <w:r w:rsidR="004F0B9B">
        <w:rPr>
          <w:rFonts w:ascii="TheSans UHH" w:hAnsi="TheSans UHH"/>
          <w:sz w:val="24"/>
          <w:lang w:val="en-GB"/>
        </w:rPr>
        <w:t>:</w:t>
      </w:r>
    </w:p>
    <w:p w14:paraId="42D3342E" w14:textId="76078849" w:rsidR="00E75810" w:rsidRPr="00E75810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  <w:r w:rsidRPr="00E75810">
        <w:rPr>
          <w:rFonts w:ascii="TheSans UHH" w:hAnsi="TheSans UHH"/>
          <w:b/>
          <w:sz w:val="24"/>
          <w:szCs w:val="24"/>
          <w:lang w:val="en-GB"/>
        </w:rPr>
        <w:t>Crew change; unloading/</w:t>
      </w:r>
      <w:r>
        <w:rPr>
          <w:rFonts w:ascii="TheSans UHH" w:hAnsi="TheSans UHH"/>
          <w:b/>
          <w:sz w:val="24"/>
          <w:szCs w:val="24"/>
          <w:lang w:val="en-GB"/>
        </w:rPr>
        <w:t xml:space="preserve"> </w:t>
      </w:r>
      <w:r w:rsidRPr="00E75810">
        <w:rPr>
          <w:rFonts w:ascii="TheSans UHH" w:hAnsi="TheSans UHH"/>
          <w:b/>
          <w:sz w:val="24"/>
          <w:szCs w:val="24"/>
          <w:lang w:val="en-GB"/>
        </w:rPr>
        <w:t>loading of equipment; logistics; bunkering.</w:t>
      </w:r>
    </w:p>
    <w:p w14:paraId="0A3FD624" w14:textId="69D5A0B5" w:rsidR="00F346AC" w:rsidRPr="00E75810" w:rsidRDefault="00002DDF" w:rsidP="00E75810">
      <w:pPr>
        <w:tabs>
          <w:tab w:val="left" w:pos="567"/>
        </w:tabs>
        <w:spacing w:line="288" w:lineRule="auto"/>
        <w:rPr>
          <w:rFonts w:ascii="TheSans UHH" w:hAnsi="TheSans UHH"/>
          <w:b/>
          <w:sz w:val="28"/>
          <w:lang w:val="en-GB"/>
        </w:rPr>
      </w:pPr>
      <w:r w:rsidRPr="007933E7">
        <w:rPr>
          <w:rFonts w:ascii="TheSans UHH" w:hAnsi="TheSans UHH"/>
          <w:sz w:val="24"/>
          <w:lang w:val="en-GB"/>
        </w:rPr>
        <w:br w:type="page"/>
      </w:r>
      <w:r w:rsidR="00E75810" w:rsidRPr="00E75810">
        <w:rPr>
          <w:rFonts w:ascii="TheSans UHH" w:hAnsi="TheSans UHH"/>
          <w:b/>
          <w:sz w:val="24"/>
          <w:u w:val="single"/>
          <w:lang w:val="en-GB"/>
        </w:rPr>
        <w:lastRenderedPageBreak/>
        <w:t>Part B:</w:t>
      </w:r>
      <w:r w:rsidR="00E75810" w:rsidRPr="00E75810">
        <w:rPr>
          <w:rFonts w:ascii="TheSans UHH" w:hAnsi="TheSans UHH"/>
          <w:b/>
          <w:sz w:val="24"/>
          <w:lang w:val="en-GB"/>
        </w:rPr>
        <w:t xml:space="preserve"> </w:t>
      </w:r>
      <w:r w:rsidR="00F346AC" w:rsidRPr="00E75810">
        <w:rPr>
          <w:rFonts w:ascii="TheSans UHH" w:hAnsi="TheSans UHH"/>
          <w:b/>
          <w:sz w:val="28"/>
          <w:lang w:val="en-GB"/>
        </w:rPr>
        <w:t>DETAIL</w:t>
      </w:r>
    </w:p>
    <w:p w14:paraId="76848136" w14:textId="47A57549" w:rsidR="0026744B" w:rsidRPr="007933E7" w:rsidRDefault="0026744B" w:rsidP="00E75810">
      <w:pPr>
        <w:tabs>
          <w:tab w:val="left" w:pos="567"/>
          <w:tab w:val="left" w:pos="3119"/>
          <w:tab w:val="left" w:pos="5529"/>
        </w:tabs>
        <w:spacing w:before="280"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1.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Name of research ship: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939D2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R.V. </w:t>
      </w:r>
      <w:r w:rsidR="00B71833">
        <w:rPr>
          <w:rFonts w:ascii="TheSans UHH" w:hAnsi="TheSans UHH"/>
          <w:b/>
          <w:i/>
          <w:sz w:val="24"/>
          <w:szCs w:val="24"/>
          <w:u w:val="single"/>
          <w:lang w:val="en-GB"/>
        </w:rPr>
        <w:t>SONNE</w:t>
      </w:r>
      <w:r w:rsidR="00353C71" w:rsidRPr="00D21967">
        <w:rPr>
          <w:rFonts w:ascii="TheSans UHH" w:hAnsi="TheSans UHH"/>
          <w:sz w:val="24"/>
          <w:szCs w:val="24"/>
          <w:lang w:val="en-GB"/>
        </w:rPr>
        <w:tab/>
      </w:r>
      <w:r w:rsidR="00353C71" w:rsidRPr="00D2196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 xml:space="preserve">Cruise No. </w:t>
      </w:r>
      <w:r w:rsidR="00B71833">
        <w:rPr>
          <w:rFonts w:ascii="TheSans UHH" w:hAnsi="TheSans UHH"/>
          <w:b/>
          <w:sz w:val="24"/>
          <w:szCs w:val="24"/>
          <w:u w:val="single"/>
          <w:lang w:val="en-GB"/>
        </w:rPr>
        <w:t xml:space="preserve">SO </w:t>
      </w:r>
    </w:p>
    <w:p w14:paraId="28B079B7" w14:textId="78A9D265" w:rsidR="00E75810" w:rsidRDefault="0026744B" w:rsidP="00AC5772">
      <w:pPr>
        <w:tabs>
          <w:tab w:val="left" w:pos="567"/>
          <w:tab w:val="right" w:pos="2835"/>
          <w:tab w:val="left" w:pos="3119"/>
          <w:tab w:val="left" w:pos="5529"/>
        </w:tabs>
        <w:spacing w:before="240" w:line="288" w:lineRule="auto"/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2.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>Dates of cruise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AC5772">
        <w:rPr>
          <w:rFonts w:ascii="TheSans UHH" w:hAnsi="TheSans UHH"/>
          <w:b/>
          <w:sz w:val="24"/>
          <w:szCs w:val="24"/>
          <w:lang w:val="en-GB"/>
        </w:rPr>
        <w:t xml:space="preserve">from </w:t>
      </w:r>
    </w:p>
    <w:p w14:paraId="35043CC3" w14:textId="5FBDCD66" w:rsidR="0026744B" w:rsidRPr="00AC5772" w:rsidRDefault="00E75810" w:rsidP="00E75810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  <w:lang w:val="en-GB"/>
        </w:rPr>
      </w:pPr>
      <w:r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ab/>
      </w:r>
      <w:r w:rsidR="00AC5772">
        <w:rPr>
          <w:rFonts w:ascii="TheSans UHH" w:hAnsi="TheSans UHH"/>
          <w:b/>
          <w:sz w:val="24"/>
          <w:szCs w:val="24"/>
          <w:lang w:val="en-GB"/>
        </w:rPr>
        <w:t>t</w:t>
      </w:r>
      <w:r w:rsidR="0026744B" w:rsidRPr="00AC5772">
        <w:rPr>
          <w:rFonts w:ascii="TheSans UHH" w:hAnsi="TheSans UHH"/>
          <w:b/>
          <w:sz w:val="24"/>
          <w:szCs w:val="24"/>
          <w:lang w:val="en-GB"/>
        </w:rPr>
        <w:t>o</w:t>
      </w:r>
      <w:r w:rsidR="00AC5772"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3B02BEAC" w14:textId="1047E22E" w:rsidR="00F346AC" w:rsidRPr="007933E7" w:rsidRDefault="00F346AC" w:rsidP="00E75810">
      <w:pPr>
        <w:tabs>
          <w:tab w:val="left" w:pos="567"/>
          <w:tab w:val="left" w:pos="3119"/>
          <w:tab w:val="left" w:pos="5529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3.</w:t>
      </w:r>
      <w:r w:rsidRPr="007933E7">
        <w:rPr>
          <w:rFonts w:ascii="TheSans UHH" w:hAnsi="TheSans UHH"/>
          <w:sz w:val="24"/>
          <w:lang w:val="en-GB"/>
        </w:rPr>
        <w:tab/>
        <w:t>Purpose of research and general operational methods</w:t>
      </w:r>
      <w:r w:rsidR="004F0B9B">
        <w:rPr>
          <w:rFonts w:ascii="TheSans UHH" w:hAnsi="TheSans UHH"/>
          <w:sz w:val="24"/>
          <w:lang w:val="en-GB"/>
        </w:rPr>
        <w:t>:</w:t>
      </w:r>
    </w:p>
    <w:p w14:paraId="7359904B" w14:textId="77777777" w:rsidR="00F346AC" w:rsidRPr="00AC5772" w:rsidRDefault="00F346AC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b/>
          <w:lang w:val="en-GB"/>
        </w:rPr>
      </w:pPr>
    </w:p>
    <w:p w14:paraId="4E0175D8" w14:textId="426DFB20" w:rsidR="00F346AC" w:rsidRPr="007933E7" w:rsidRDefault="00F346AC" w:rsidP="00B71833">
      <w:pPr>
        <w:tabs>
          <w:tab w:val="left" w:pos="567"/>
          <w:tab w:val="left" w:pos="3119"/>
          <w:tab w:val="left" w:pos="5529"/>
        </w:tabs>
        <w:spacing w:before="240"/>
        <w:ind w:left="567" w:hanging="567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4.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Attach chart showing (on an appropriate scale) the geographical area of the</w:t>
      </w:r>
      <w:r w:rsidR="004E1F1F" w:rsidRPr="007933E7">
        <w:rPr>
          <w:rFonts w:ascii="TheSans UHH" w:hAnsi="TheSans UHH"/>
          <w:sz w:val="24"/>
          <w:lang w:val="en-GB"/>
        </w:rPr>
        <w:t xml:space="preserve"> </w:t>
      </w:r>
      <w:r w:rsidRPr="007933E7">
        <w:rPr>
          <w:rFonts w:ascii="TheSans UHH" w:hAnsi="TheSans UHH"/>
          <w:sz w:val="24"/>
          <w:lang w:val="en-GB"/>
        </w:rPr>
        <w:t>intended work, positions of intended stat</w:t>
      </w:r>
      <w:r w:rsidR="00AF6150" w:rsidRPr="007933E7">
        <w:rPr>
          <w:rFonts w:ascii="TheSans UHH" w:hAnsi="TheSans UHH"/>
          <w:sz w:val="24"/>
          <w:lang w:val="en-GB"/>
        </w:rPr>
        <w:t>i</w:t>
      </w:r>
      <w:r w:rsidRPr="007933E7">
        <w:rPr>
          <w:rFonts w:ascii="TheSans UHH" w:hAnsi="TheSans UHH"/>
          <w:sz w:val="24"/>
          <w:lang w:val="en-GB"/>
        </w:rPr>
        <w:t>ons, tracks of survey lines, positions</w:t>
      </w:r>
      <w:r w:rsidR="004E1F1F" w:rsidRPr="007933E7">
        <w:rPr>
          <w:rFonts w:ascii="TheSans UHH" w:hAnsi="TheSans UHH"/>
          <w:sz w:val="24"/>
          <w:lang w:val="en-GB"/>
        </w:rPr>
        <w:t xml:space="preserve"> o</w:t>
      </w:r>
      <w:r w:rsidRPr="007933E7">
        <w:rPr>
          <w:rFonts w:ascii="TheSans UHH" w:hAnsi="TheSans UHH"/>
          <w:sz w:val="24"/>
          <w:lang w:val="en-GB"/>
        </w:rPr>
        <w:t>f moored / seabed equipment</w:t>
      </w:r>
      <w:r w:rsidR="004F0B9B">
        <w:rPr>
          <w:rFonts w:ascii="TheSans UHH" w:hAnsi="TheSans UHH"/>
          <w:sz w:val="24"/>
          <w:lang w:val="en-GB"/>
        </w:rPr>
        <w:t>:</w:t>
      </w:r>
    </w:p>
    <w:p w14:paraId="667BB934" w14:textId="5F550A00" w:rsidR="00AC5772" w:rsidRPr="00072491" w:rsidRDefault="00AF59F2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sz w:val="24"/>
          <w:szCs w:val="24"/>
          <w:lang w:val="en-GB"/>
        </w:rPr>
      </w:pPr>
      <w:r w:rsidRPr="00072491">
        <w:rPr>
          <w:rFonts w:ascii="TheSans UHH" w:hAnsi="TheSans UHH"/>
          <w:sz w:val="24"/>
          <w:szCs w:val="24"/>
          <w:lang w:val="en-GB"/>
        </w:rPr>
        <w:t>Estimated date of first entry into EEZ of coastal state:</w:t>
      </w:r>
      <w:r w:rsidR="00072491">
        <w:rPr>
          <w:rFonts w:ascii="TheSans UHH" w:hAnsi="TheSans UHH"/>
          <w:sz w:val="24"/>
          <w:szCs w:val="24"/>
          <w:lang w:val="en-GB"/>
        </w:rPr>
        <w:tab/>
      </w:r>
    </w:p>
    <w:p w14:paraId="750FFADC" w14:textId="21D775B9" w:rsidR="00AF59F2" w:rsidRPr="00072491" w:rsidRDefault="00AF59F2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sz w:val="24"/>
          <w:szCs w:val="24"/>
          <w:lang w:val="en-GB"/>
        </w:rPr>
      </w:pPr>
      <w:r w:rsidRPr="00072491">
        <w:rPr>
          <w:rFonts w:ascii="TheSans UHH" w:hAnsi="TheSans UHH"/>
          <w:sz w:val="24"/>
          <w:szCs w:val="24"/>
          <w:lang w:val="en-GB"/>
        </w:rPr>
        <w:t>Estimated last exit from EEZ of coastal state:</w:t>
      </w:r>
      <w:r w:rsidR="00072491">
        <w:rPr>
          <w:rFonts w:ascii="TheSans UHH" w:hAnsi="TheSans UHH"/>
          <w:sz w:val="24"/>
          <w:szCs w:val="24"/>
          <w:lang w:val="en-GB"/>
        </w:rPr>
        <w:tab/>
      </w:r>
      <w:r w:rsidR="00072491">
        <w:rPr>
          <w:rFonts w:ascii="TheSans UHH" w:hAnsi="TheSans UHH"/>
          <w:sz w:val="24"/>
          <w:szCs w:val="24"/>
          <w:lang w:val="en-GB"/>
        </w:rPr>
        <w:tab/>
      </w:r>
      <w:r w:rsidR="00072491">
        <w:rPr>
          <w:rFonts w:ascii="TheSans UHH" w:hAnsi="TheSans UHH"/>
          <w:sz w:val="24"/>
          <w:szCs w:val="24"/>
          <w:lang w:val="en-GB"/>
        </w:rPr>
        <w:tab/>
      </w:r>
    </w:p>
    <w:p w14:paraId="0938F4CD" w14:textId="515015A5" w:rsidR="002F57C4" w:rsidRPr="00AF59F2" w:rsidRDefault="002F57C4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sz w:val="24"/>
          <w:szCs w:val="24"/>
          <w:lang w:val="en-GB"/>
        </w:rPr>
      </w:pPr>
      <w:r w:rsidRPr="00072491">
        <w:rPr>
          <w:rFonts w:ascii="TheSans UHH" w:hAnsi="TheSans UHH"/>
          <w:sz w:val="24"/>
          <w:szCs w:val="24"/>
          <w:lang w:val="en-GB"/>
        </w:rPr>
        <w:t>Multiple EEZ entries/exits during the research cruise?</w:t>
      </w:r>
      <w:r w:rsidR="00072491">
        <w:rPr>
          <w:rFonts w:ascii="TheSans UHH" w:hAnsi="TheSans UHH"/>
          <w:sz w:val="24"/>
          <w:szCs w:val="24"/>
          <w:lang w:val="en-GB"/>
        </w:rPr>
        <w:tab/>
      </w:r>
      <w:r w:rsidRPr="00D21967">
        <w:rPr>
          <w:rFonts w:ascii="TheSans UHH" w:hAnsi="TheSans UHH"/>
          <w:b/>
          <w:sz w:val="24"/>
          <w:szCs w:val="24"/>
          <w:lang w:val="en-GB"/>
        </w:rPr>
        <w:t>YES/NO</w:t>
      </w:r>
    </w:p>
    <w:p w14:paraId="7D9926F9" w14:textId="2AF76E3D" w:rsidR="00034C0B" w:rsidRPr="007933E7" w:rsidRDefault="00F346AC" w:rsidP="00AC5772">
      <w:pPr>
        <w:tabs>
          <w:tab w:val="left" w:pos="567"/>
          <w:tab w:val="left" w:pos="3119"/>
          <w:tab w:val="left" w:pos="5529"/>
        </w:tabs>
        <w:spacing w:before="200" w:after="180"/>
        <w:ind w:left="567" w:hanging="567"/>
        <w:jc w:val="both"/>
        <w:rPr>
          <w:rFonts w:ascii="TheSans UHH" w:hAnsi="TheSans UHH"/>
          <w:sz w:val="24"/>
          <w:lang w:val="en-GB"/>
        </w:rPr>
      </w:pPr>
      <w:r w:rsidRPr="00AF59F2">
        <w:rPr>
          <w:rFonts w:ascii="TheSans UHH" w:hAnsi="TheSans UHH"/>
          <w:b/>
          <w:sz w:val="24"/>
          <w:szCs w:val="24"/>
          <w:lang w:val="en-GB"/>
        </w:rPr>
        <w:t>5.</w:t>
      </w:r>
      <w:r w:rsidRPr="00AF59F2">
        <w:rPr>
          <w:rFonts w:ascii="TheSans UHH" w:hAnsi="TheSans UHH"/>
          <w:b/>
          <w:sz w:val="24"/>
          <w:szCs w:val="24"/>
          <w:lang w:val="en-GB"/>
        </w:rPr>
        <w:tab/>
      </w:r>
      <w:r w:rsidR="00034C0B" w:rsidRPr="007933E7">
        <w:rPr>
          <w:rFonts w:ascii="TheSans UHH" w:hAnsi="TheSans UHH"/>
          <w:sz w:val="24"/>
          <w:lang w:val="en-GB"/>
        </w:rPr>
        <w:t>Types of samples required (</w:t>
      </w:r>
      <w:r w:rsidRPr="007933E7">
        <w:rPr>
          <w:rFonts w:ascii="TheSans UHH" w:hAnsi="TheSans UHH"/>
          <w:sz w:val="24"/>
          <w:lang w:val="en-GB"/>
        </w:rPr>
        <w:t>e.g.</w:t>
      </w:r>
      <w:r w:rsidR="00034C0B" w:rsidRPr="007933E7">
        <w:rPr>
          <w:rFonts w:ascii="TheSans UHH" w:hAnsi="TheSans UHH"/>
          <w:sz w:val="24"/>
          <w:lang w:val="en-GB"/>
        </w:rPr>
        <w:t>,</w:t>
      </w:r>
      <w:r w:rsidRPr="007933E7">
        <w:rPr>
          <w:rFonts w:ascii="TheSans UHH" w:hAnsi="TheSans UHH"/>
          <w:sz w:val="24"/>
          <w:lang w:val="en-GB"/>
        </w:rPr>
        <w:t xml:space="preserve"> Geological / Water / Plankton / Fish / Radioactivity / Isotope</w:t>
      </w:r>
      <w:r w:rsidR="00034C0B" w:rsidRPr="007933E7">
        <w:rPr>
          <w:rFonts w:ascii="TheSans UHH" w:hAnsi="TheSans UHH"/>
          <w:sz w:val="24"/>
          <w:lang w:val="en-GB"/>
        </w:rPr>
        <w:t>) and (</w:t>
      </w:r>
      <w:r w:rsidR="00034C0B" w:rsidRPr="007933E7">
        <w:rPr>
          <w:rFonts w:ascii="TheSans UHH" w:hAnsi="TheSans UHH"/>
          <w:b/>
          <w:sz w:val="24"/>
          <w:lang w:val="en-GB"/>
        </w:rPr>
        <w:t>b</w:t>
      </w:r>
      <w:r w:rsidR="00034C0B" w:rsidRPr="007933E7">
        <w:rPr>
          <w:rFonts w:ascii="TheSans UHH" w:hAnsi="TheSans UHH"/>
          <w:sz w:val="24"/>
          <w:lang w:val="en-GB"/>
        </w:rPr>
        <w:t xml:space="preserve">) </w:t>
      </w:r>
      <w:r w:rsidR="00034C0B" w:rsidRPr="00AF59F2">
        <w:rPr>
          <w:rFonts w:ascii="TheSans UHH" w:hAnsi="TheSans UHH"/>
          <w:sz w:val="24"/>
          <w:lang w:val="en-GB"/>
        </w:rPr>
        <w:t>methods by which samples will be obtained (including dredging / coring /</w:t>
      </w:r>
      <w:r w:rsidR="00CF7826" w:rsidRPr="00AF59F2">
        <w:rPr>
          <w:rFonts w:ascii="TheSans UHH" w:hAnsi="TheSans UHH"/>
          <w:sz w:val="24"/>
          <w:lang w:val="en-GB"/>
        </w:rPr>
        <w:t xml:space="preserve"> </w:t>
      </w:r>
      <w:r w:rsidR="00034C0B" w:rsidRPr="00AF59F2">
        <w:rPr>
          <w:rFonts w:ascii="TheSans UHH" w:hAnsi="TheSans UHH"/>
          <w:sz w:val="24"/>
          <w:lang w:val="en-GB"/>
        </w:rPr>
        <w:t>drilling</w:t>
      </w:r>
      <w:r w:rsidR="00286120" w:rsidRPr="00AF59F2">
        <w:rPr>
          <w:rFonts w:ascii="TheSans UHH" w:hAnsi="TheSans UHH"/>
          <w:sz w:val="24"/>
          <w:lang w:val="en-GB"/>
        </w:rPr>
        <w:t xml:space="preserve">/ </w:t>
      </w:r>
      <w:r w:rsidR="00286120" w:rsidRPr="00AF59F2">
        <w:rPr>
          <w:rFonts w:ascii="TheSans UHH" w:hAnsi="TheSans UHH"/>
          <w:szCs w:val="22"/>
          <w:lang w:val="en-GB"/>
        </w:rPr>
        <w:t>fishing etc.</w:t>
      </w:r>
      <w:r w:rsidR="00034C0B" w:rsidRPr="00AF59F2">
        <w:rPr>
          <w:rFonts w:ascii="TheSans UHH" w:hAnsi="TheSans UHH"/>
          <w:sz w:val="24"/>
          <w:lang w:val="en-GB"/>
        </w:rPr>
        <w:t>)</w:t>
      </w:r>
      <w:r w:rsidR="00AF59F2">
        <w:rPr>
          <w:rFonts w:ascii="TheSans UHH" w:hAnsi="TheSans UHH"/>
          <w:sz w:val="24"/>
          <w:lang w:val="en-GB"/>
        </w:rPr>
        <w:t>.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1"/>
        <w:gridCol w:w="4245"/>
      </w:tblGrid>
      <w:tr w:rsidR="00034C0B" w:rsidRPr="00AC5772" w14:paraId="02F05E03" w14:textId="77777777" w:rsidTr="00AC5772">
        <w:trPr>
          <w:trHeight w:val="340"/>
        </w:trPr>
        <w:tc>
          <w:tcPr>
            <w:tcW w:w="4191" w:type="dxa"/>
            <w:shd w:val="clear" w:color="auto" w:fill="DEEAF6" w:themeFill="accent1" w:themeFillTint="33"/>
            <w:vAlign w:val="center"/>
          </w:tcPr>
          <w:p w14:paraId="7A0208F0" w14:textId="2E03630E" w:rsidR="00034C0B" w:rsidRPr="00AC5772" w:rsidRDefault="00AC5772" w:rsidP="00AC5772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 </w:t>
            </w:r>
            <w:r w:rsidR="00034C0B"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(a) Type of samples</w:t>
            </w:r>
          </w:p>
        </w:tc>
        <w:tc>
          <w:tcPr>
            <w:tcW w:w="4245" w:type="dxa"/>
            <w:shd w:val="clear" w:color="auto" w:fill="DEEAF6" w:themeFill="accent1" w:themeFillTint="33"/>
            <w:vAlign w:val="center"/>
          </w:tcPr>
          <w:p w14:paraId="3B1DD7E6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(b) Method</w:t>
            </w:r>
          </w:p>
        </w:tc>
      </w:tr>
      <w:tr w:rsidR="00034C0B" w:rsidRPr="00AC5772" w14:paraId="539131A5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5A534931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482BCE2B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US"/>
              </w:rPr>
            </w:pPr>
          </w:p>
        </w:tc>
      </w:tr>
      <w:tr w:rsidR="00034C0B" w:rsidRPr="00AC5772" w14:paraId="3ECCBEB4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042A619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8EF48E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3FF4E23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4FBCD1B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19C70B0A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37E0420F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74653D79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AF443F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2E520D8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3152FF8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5820F1B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</w:tbl>
    <w:p w14:paraId="7A4BBAB2" w14:textId="6C18E25B" w:rsidR="00F346AC" w:rsidRPr="007933E7" w:rsidRDefault="00F346AC" w:rsidP="004F0B9B">
      <w:pPr>
        <w:tabs>
          <w:tab w:val="left" w:pos="567"/>
          <w:tab w:val="left" w:pos="3119"/>
          <w:tab w:val="left" w:pos="5529"/>
        </w:tabs>
        <w:spacing w:before="320" w:after="16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6.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Details of moored equipment</w:t>
      </w:r>
      <w:r w:rsidR="004F0B9B">
        <w:rPr>
          <w:rFonts w:ascii="TheSans UHH" w:hAnsi="TheSans UHH"/>
          <w:sz w:val="24"/>
          <w:lang w:val="en-GB"/>
        </w:rPr>
        <w:t>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651"/>
        <w:gridCol w:w="1698"/>
        <w:gridCol w:w="1742"/>
        <w:gridCol w:w="1685"/>
        <w:gridCol w:w="1717"/>
      </w:tblGrid>
      <w:tr w:rsidR="002E216D" w:rsidRPr="004F0B9B" w14:paraId="66D5942B" w14:textId="77777777" w:rsidTr="004F0B9B">
        <w:tc>
          <w:tcPr>
            <w:tcW w:w="1651" w:type="dxa"/>
            <w:shd w:val="clear" w:color="auto" w:fill="DEEAF6" w:themeFill="accent1" w:themeFillTint="33"/>
            <w:vAlign w:val="center"/>
          </w:tcPr>
          <w:p w14:paraId="5DFE2114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4F0B9B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Laying</w:t>
            </w:r>
          </w:p>
        </w:tc>
        <w:tc>
          <w:tcPr>
            <w:tcW w:w="1698" w:type="dxa"/>
            <w:shd w:val="clear" w:color="auto" w:fill="DEEAF6" w:themeFill="accent1" w:themeFillTint="33"/>
            <w:vAlign w:val="center"/>
          </w:tcPr>
          <w:p w14:paraId="7947F379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4F0B9B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Recovery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585468C9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4F0B9B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Description</w:t>
            </w:r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3944BC5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4F0B9B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Latitude</w:t>
            </w:r>
          </w:p>
        </w:tc>
        <w:tc>
          <w:tcPr>
            <w:tcW w:w="1717" w:type="dxa"/>
            <w:shd w:val="clear" w:color="auto" w:fill="DEEAF6" w:themeFill="accent1" w:themeFillTint="33"/>
            <w:vAlign w:val="center"/>
          </w:tcPr>
          <w:p w14:paraId="1CFB115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4F0B9B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Longitude</w:t>
            </w:r>
          </w:p>
        </w:tc>
      </w:tr>
      <w:tr w:rsidR="002E216D" w:rsidRPr="004F0B9B" w14:paraId="6FB7D2E9" w14:textId="77777777" w:rsidTr="004F0B9B">
        <w:tc>
          <w:tcPr>
            <w:tcW w:w="1651" w:type="dxa"/>
            <w:vAlign w:val="center"/>
          </w:tcPr>
          <w:p w14:paraId="2AA213B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6DBCC2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5934624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49AB947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66B5C1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4F0B9B" w14:paraId="1104CB6F" w14:textId="77777777" w:rsidTr="004F0B9B">
        <w:tc>
          <w:tcPr>
            <w:tcW w:w="1651" w:type="dxa"/>
            <w:vAlign w:val="center"/>
          </w:tcPr>
          <w:p w14:paraId="7A233392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337E5CD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11BCF7EE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19802C0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5267FE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4F0B9B" w14:paraId="13367A37" w14:textId="77777777" w:rsidTr="004F0B9B">
        <w:tc>
          <w:tcPr>
            <w:tcW w:w="1651" w:type="dxa"/>
            <w:vAlign w:val="center"/>
          </w:tcPr>
          <w:p w14:paraId="7FFD1BF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C27C1B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0C3FF07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0BF99ED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024E5C45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4F0B9B" w14:paraId="288799AC" w14:textId="77777777" w:rsidTr="004F0B9B">
        <w:tc>
          <w:tcPr>
            <w:tcW w:w="1651" w:type="dxa"/>
            <w:vAlign w:val="center"/>
          </w:tcPr>
          <w:p w14:paraId="2BFB5DD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54B9AA7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2078F68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5B9738B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366C45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4F0B9B" w14:paraId="0877CF08" w14:textId="77777777" w:rsidTr="004F0B9B">
        <w:tc>
          <w:tcPr>
            <w:tcW w:w="1651" w:type="dxa"/>
            <w:vAlign w:val="center"/>
          </w:tcPr>
          <w:p w14:paraId="751F215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464E055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3A30414F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684657F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DA906D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</w:tbl>
    <w:p w14:paraId="774E1B7A" w14:textId="020DD3F0" w:rsidR="004F0B9B" w:rsidRDefault="004F0B9B" w:rsidP="002E3E74">
      <w:pPr>
        <w:spacing w:line="288" w:lineRule="auto"/>
        <w:ind w:left="567"/>
        <w:jc w:val="both"/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</w:p>
    <w:p w14:paraId="678850E9" w14:textId="77777777" w:rsidR="004F0B9B" w:rsidRDefault="004F0B9B">
      <w:pPr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  <w:r>
        <w:rPr>
          <w:rFonts w:ascii="TheSans UHH" w:hAnsi="TheSans UHH"/>
          <w:b/>
          <w:i/>
          <w:spacing w:val="2"/>
          <w:sz w:val="24"/>
          <w:szCs w:val="24"/>
          <w:lang w:val="en-GB"/>
        </w:rPr>
        <w:br w:type="page"/>
      </w:r>
    </w:p>
    <w:p w14:paraId="2CF80DB5" w14:textId="353D2173" w:rsidR="00F346AC" w:rsidRPr="007933E7" w:rsidRDefault="00F346AC" w:rsidP="002E3E74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b/>
          <w:i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lastRenderedPageBreak/>
        <w:t>7.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Explosives:</w:t>
      </w:r>
    </w:p>
    <w:p w14:paraId="084B41CE" w14:textId="77777777" w:rsidR="00C83174" w:rsidRPr="007933E7" w:rsidRDefault="00C83174" w:rsidP="004F0B9B">
      <w:pPr>
        <w:spacing w:before="16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(a)</w:t>
      </w:r>
      <w:r w:rsidRPr="007933E7">
        <w:rPr>
          <w:rFonts w:ascii="TheSans UHH" w:hAnsi="TheSans UHH"/>
          <w:sz w:val="24"/>
          <w:lang w:val="en-GB"/>
        </w:rPr>
        <w:tab/>
        <w:t>Type and Trade name</w:t>
      </w:r>
    </w:p>
    <w:p w14:paraId="4A282259" w14:textId="77777777" w:rsidR="00C83174" w:rsidRPr="007933E7" w:rsidRDefault="00C83174" w:rsidP="00C83174">
      <w:pPr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(b)</w:t>
      </w:r>
      <w:r w:rsidRPr="007933E7">
        <w:rPr>
          <w:rFonts w:ascii="TheSans UHH" w:hAnsi="TheSans UHH"/>
          <w:sz w:val="24"/>
          <w:lang w:val="en-GB"/>
        </w:rPr>
        <w:tab/>
        <w:t>Chemical content</w:t>
      </w:r>
    </w:p>
    <w:p w14:paraId="00BA981D" w14:textId="77777777" w:rsidR="00C83174" w:rsidRPr="007933E7" w:rsidRDefault="00C83174" w:rsidP="00C83174">
      <w:pPr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(c)</w:t>
      </w:r>
      <w:r w:rsidRPr="007933E7">
        <w:rPr>
          <w:rFonts w:ascii="TheSans UHH" w:hAnsi="TheSans UHH"/>
          <w:sz w:val="24"/>
          <w:lang w:val="en-GB"/>
        </w:rPr>
        <w:tab/>
        <w:t>Dept of Trade class and stowage</w:t>
      </w:r>
    </w:p>
    <w:p w14:paraId="116A339B" w14:textId="77777777" w:rsidR="00C83174" w:rsidRPr="007933E7" w:rsidRDefault="00C83174" w:rsidP="00C83174">
      <w:pPr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(d)</w:t>
      </w:r>
      <w:r w:rsidRPr="007933E7">
        <w:rPr>
          <w:rFonts w:ascii="TheSans UHH" w:hAnsi="TheSans UHH"/>
          <w:sz w:val="24"/>
          <w:lang w:val="en-GB"/>
        </w:rPr>
        <w:tab/>
        <w:t>Size</w:t>
      </w:r>
    </w:p>
    <w:p w14:paraId="324A7516" w14:textId="77777777" w:rsidR="00C83174" w:rsidRPr="007933E7" w:rsidRDefault="00C83174" w:rsidP="00C83174">
      <w:pPr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(e)</w:t>
      </w:r>
      <w:r w:rsidRPr="007933E7">
        <w:rPr>
          <w:rFonts w:ascii="TheSans UHH" w:hAnsi="TheSans UHH"/>
          <w:sz w:val="24"/>
          <w:lang w:val="en-GB"/>
        </w:rPr>
        <w:tab/>
        <w:t>Depth of detonation</w:t>
      </w:r>
    </w:p>
    <w:p w14:paraId="6D7A9FAC" w14:textId="77777777" w:rsidR="00C83174" w:rsidRPr="007933E7" w:rsidRDefault="00C83174" w:rsidP="00C83174">
      <w:pPr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(f)</w:t>
      </w:r>
      <w:r w:rsidRPr="007933E7">
        <w:rPr>
          <w:rFonts w:ascii="TheSans UHH" w:hAnsi="TheSans UHH"/>
          <w:sz w:val="24"/>
          <w:lang w:val="en-GB"/>
        </w:rPr>
        <w:tab/>
        <w:t>Frequency of detonation</w:t>
      </w:r>
    </w:p>
    <w:p w14:paraId="144C8768" w14:textId="77777777" w:rsidR="00C83174" w:rsidRPr="007933E7" w:rsidRDefault="00C83174" w:rsidP="00C83174">
      <w:pPr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(g)</w:t>
      </w:r>
      <w:r w:rsidRPr="007933E7">
        <w:rPr>
          <w:rFonts w:ascii="TheSans UHH" w:hAnsi="TheSans UHH"/>
          <w:sz w:val="24"/>
          <w:lang w:val="en-GB"/>
        </w:rPr>
        <w:tab/>
        <w:t>Position in latitude and longitude</w:t>
      </w:r>
    </w:p>
    <w:p w14:paraId="56F34AAA" w14:textId="77777777" w:rsidR="00C83174" w:rsidRPr="007933E7" w:rsidRDefault="00C83174" w:rsidP="00C83174">
      <w:pPr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(h)</w:t>
      </w:r>
      <w:r w:rsidRPr="007933E7">
        <w:rPr>
          <w:rFonts w:ascii="TheSans UHH" w:hAnsi="TheSans UHH"/>
          <w:sz w:val="24"/>
          <w:lang w:val="en-GB"/>
        </w:rPr>
        <w:tab/>
        <w:t>Dates of detonation</w:t>
      </w:r>
    </w:p>
    <w:p w14:paraId="06FF56F0" w14:textId="77777777" w:rsidR="00F346AC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8.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Detail and reference of</w:t>
      </w:r>
    </w:p>
    <w:p w14:paraId="0CB6F75A" w14:textId="75E8B2F8" w:rsidR="00F346AC" w:rsidRPr="007933E7" w:rsidRDefault="00F346AC" w:rsidP="002E3E74">
      <w:pPr>
        <w:tabs>
          <w:tab w:val="left" w:pos="567"/>
          <w:tab w:val="left" w:pos="993"/>
        </w:tabs>
        <w:spacing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  <w:t>Any relevant previous / future cruises</w:t>
      </w:r>
      <w:r w:rsidR="004F0B9B">
        <w:rPr>
          <w:rFonts w:ascii="TheSans UHH" w:hAnsi="TheSans UHH"/>
          <w:sz w:val="24"/>
          <w:lang w:val="en-GB"/>
        </w:rPr>
        <w:t>:</w:t>
      </w:r>
    </w:p>
    <w:p w14:paraId="623BFA14" w14:textId="6B03CA13" w:rsidR="008B004F" w:rsidRPr="004F0B9B" w:rsidRDefault="008B004F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06A98BD0" w14:textId="4CEBC1B9" w:rsidR="00C83174" w:rsidRPr="007933E7" w:rsidRDefault="00F346AC" w:rsidP="00D21967">
      <w:pPr>
        <w:tabs>
          <w:tab w:val="left" w:pos="567"/>
          <w:tab w:val="left" w:pos="993"/>
        </w:tabs>
        <w:spacing w:before="240"/>
        <w:ind w:left="987" w:hanging="93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  <w:t>Any previous published research data relating to the pr</w:t>
      </w:r>
      <w:r w:rsidR="00773593" w:rsidRPr="007933E7">
        <w:rPr>
          <w:rFonts w:ascii="TheSans UHH" w:hAnsi="TheSans UHH"/>
          <w:sz w:val="24"/>
          <w:lang w:val="en-GB"/>
        </w:rPr>
        <w:t>o</w:t>
      </w:r>
      <w:r w:rsidRPr="007933E7">
        <w:rPr>
          <w:rFonts w:ascii="TheSans UHH" w:hAnsi="TheSans UHH"/>
          <w:sz w:val="24"/>
          <w:lang w:val="en-GB"/>
        </w:rPr>
        <w:t>posed cruise.</w:t>
      </w:r>
      <w:r w:rsidR="004F0B9B">
        <w:rPr>
          <w:rFonts w:ascii="TheSans UHH" w:hAnsi="TheSans UHH"/>
          <w:sz w:val="24"/>
          <w:lang w:val="en-GB"/>
        </w:rPr>
        <w:t xml:space="preserve"> </w:t>
      </w:r>
      <w:r w:rsidR="00C83174" w:rsidRPr="007933E7">
        <w:rPr>
          <w:rFonts w:ascii="TheSans UHH" w:hAnsi="TheSans UHH"/>
          <w:sz w:val="24"/>
          <w:lang w:val="en-GB"/>
        </w:rPr>
        <w:t>(Attach separate sheet if necessary.)</w:t>
      </w:r>
      <w:r w:rsidR="004F0B9B">
        <w:rPr>
          <w:rFonts w:ascii="TheSans UHH" w:hAnsi="TheSans UHH"/>
          <w:sz w:val="24"/>
          <w:lang w:val="en-GB"/>
        </w:rPr>
        <w:t>:</w:t>
      </w:r>
    </w:p>
    <w:p w14:paraId="5038C298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5DBE1E47" w14:textId="2CCF0630" w:rsidR="00F346AC" w:rsidRPr="007933E7" w:rsidRDefault="00F346AC" w:rsidP="004F0B9B">
      <w:pPr>
        <w:tabs>
          <w:tab w:val="left" w:pos="567"/>
          <w:tab w:val="left" w:pos="993"/>
        </w:tabs>
        <w:spacing w:before="240"/>
        <w:ind w:left="567" w:hanging="56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9.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Names and addresses of scientists of the coastal state in whose waters the proposed cruise takes place with whom previous contact has been made</w:t>
      </w:r>
      <w:r w:rsidR="004F0B9B">
        <w:rPr>
          <w:rFonts w:ascii="TheSans UHH" w:hAnsi="TheSans UHH"/>
          <w:sz w:val="24"/>
          <w:lang w:val="en-GB"/>
        </w:rPr>
        <w:t>:</w:t>
      </w:r>
    </w:p>
    <w:p w14:paraId="2C8E28C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4AA96CDD" w14:textId="77777777" w:rsidR="00F346AC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933E7">
        <w:rPr>
          <w:rFonts w:ascii="TheSans UHH" w:hAnsi="TheSans UHH"/>
          <w:sz w:val="24"/>
          <w:lang w:val="en-GB"/>
        </w:rPr>
        <w:t>State:</w:t>
      </w:r>
    </w:p>
    <w:p w14:paraId="167BB41C" w14:textId="7DDDB5EF" w:rsidR="00062A49" w:rsidRPr="007933E7" w:rsidRDefault="00F346AC" w:rsidP="00D21967">
      <w:pPr>
        <w:tabs>
          <w:tab w:val="left" w:pos="567"/>
          <w:tab w:val="left" w:pos="993"/>
        </w:tabs>
        <w:ind w:left="990" w:hanging="99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="00C73B68" w:rsidRPr="007933E7">
        <w:rPr>
          <w:rFonts w:ascii="TheSans UHH" w:hAnsi="TheSans UHH"/>
          <w:sz w:val="24"/>
          <w:lang w:val="en-GB"/>
        </w:rPr>
        <w:t>)</w:t>
      </w:r>
      <w:r w:rsidR="00C73B68" w:rsidRPr="007933E7">
        <w:rPr>
          <w:rFonts w:ascii="TheSans UHH" w:hAnsi="TheSans UHH"/>
          <w:sz w:val="24"/>
          <w:lang w:val="en-GB"/>
        </w:rPr>
        <w:tab/>
        <w:t>Whether visit</w:t>
      </w:r>
      <w:r w:rsidRPr="007933E7">
        <w:rPr>
          <w:rFonts w:ascii="TheSans UHH" w:hAnsi="TheSans UHH"/>
          <w:sz w:val="24"/>
          <w:lang w:val="en-GB"/>
        </w:rPr>
        <w:t>s to</w:t>
      </w:r>
      <w:r w:rsidR="00BD5635" w:rsidRPr="007933E7">
        <w:rPr>
          <w:rFonts w:ascii="TheSans UHH" w:hAnsi="TheSans UHH"/>
          <w:sz w:val="24"/>
          <w:lang w:val="en-GB"/>
        </w:rPr>
        <w:t xml:space="preserve"> the ship in port by scientists </w:t>
      </w:r>
      <w:r w:rsidRPr="007933E7">
        <w:rPr>
          <w:rFonts w:ascii="TheSans UHH" w:hAnsi="TheSans UHH"/>
          <w:sz w:val="24"/>
          <w:lang w:val="en-GB"/>
        </w:rPr>
        <w:t>of the coastal state</w:t>
      </w:r>
      <w:r w:rsidR="004F0B9B">
        <w:rPr>
          <w:rFonts w:ascii="TheSans UHH" w:hAnsi="TheSans UHH"/>
          <w:sz w:val="24"/>
          <w:lang w:val="en-GB"/>
        </w:rPr>
        <w:t xml:space="preserve"> </w:t>
      </w:r>
      <w:r w:rsidRPr="007933E7">
        <w:rPr>
          <w:rFonts w:ascii="TheSans UHH" w:hAnsi="TheSans UHH"/>
          <w:sz w:val="24"/>
          <w:lang w:val="en-GB"/>
        </w:rPr>
        <w:t>concerned will be acceptable</w:t>
      </w:r>
      <w:r w:rsidR="004F0B9B">
        <w:rPr>
          <w:rFonts w:ascii="TheSans UHH" w:hAnsi="TheSans UHH"/>
          <w:sz w:val="24"/>
          <w:lang w:val="en-GB"/>
        </w:rPr>
        <w:t>:</w:t>
      </w:r>
    </w:p>
    <w:p w14:paraId="64BEE874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79EF8C75" w14:textId="730F453A" w:rsidR="00F346AC" w:rsidRPr="004F0B9B" w:rsidRDefault="00F346AC" w:rsidP="00B71833">
      <w:pPr>
        <w:tabs>
          <w:tab w:val="left" w:pos="567"/>
          <w:tab w:val="left" w:pos="993"/>
        </w:tabs>
        <w:spacing w:before="240" w:line="288" w:lineRule="auto"/>
        <w:ind w:left="990" w:hanging="990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  <w:t xml:space="preserve">Whether it will be acceptable to carry on board an observer from the </w:t>
      </w:r>
      <w:r w:rsidR="0099183A" w:rsidRPr="007933E7">
        <w:rPr>
          <w:rFonts w:ascii="TheSans UHH" w:hAnsi="TheSans UHH"/>
          <w:sz w:val="24"/>
          <w:lang w:val="en-GB"/>
        </w:rPr>
        <w:t>coastal</w:t>
      </w:r>
      <w:r w:rsidR="008F4DE7">
        <w:rPr>
          <w:rFonts w:ascii="TheSans UHH" w:hAnsi="TheSans UHH"/>
          <w:sz w:val="24"/>
          <w:lang w:val="en-GB"/>
        </w:rPr>
        <w:t xml:space="preserve"> </w:t>
      </w:r>
      <w:r w:rsidRPr="007933E7">
        <w:rPr>
          <w:rFonts w:ascii="TheSans UHH" w:hAnsi="TheSans UHH"/>
          <w:spacing w:val="-2"/>
          <w:sz w:val="24"/>
          <w:lang w:val="en-GB"/>
        </w:rPr>
        <w:t xml:space="preserve">state for any part of the cruise and dates and ports of </w:t>
      </w:r>
      <w:r w:rsidR="0099183A" w:rsidRPr="007933E7">
        <w:rPr>
          <w:rFonts w:ascii="TheSans UHH" w:hAnsi="TheSans UHH"/>
          <w:spacing w:val="-2"/>
          <w:sz w:val="24"/>
          <w:lang w:val="en-GB"/>
        </w:rPr>
        <w:t>embarkation</w:t>
      </w:r>
      <w:r w:rsidR="007B2719" w:rsidRPr="007933E7">
        <w:rPr>
          <w:rFonts w:ascii="TheSans UHH" w:hAnsi="TheSans UHH"/>
          <w:spacing w:val="-2"/>
          <w:sz w:val="24"/>
          <w:lang w:val="en-GB"/>
        </w:rPr>
        <w:t>/</w:t>
      </w:r>
      <w:r w:rsidR="008F4DE7">
        <w:rPr>
          <w:rFonts w:ascii="TheSans UHH" w:hAnsi="TheSans UHH"/>
          <w:spacing w:val="-2"/>
          <w:sz w:val="24"/>
          <w:lang w:val="en-GB"/>
        </w:rPr>
        <w:t xml:space="preserve"> </w:t>
      </w:r>
      <w:r w:rsidR="007B2719" w:rsidRPr="007933E7">
        <w:rPr>
          <w:rFonts w:ascii="TheSans UHH" w:hAnsi="TheSans UHH"/>
          <w:spacing w:val="-2"/>
          <w:sz w:val="24"/>
          <w:lang w:val="en-GB"/>
        </w:rPr>
        <w:t>disembarkation</w:t>
      </w:r>
      <w:r w:rsidR="008F4DE7">
        <w:rPr>
          <w:rFonts w:ascii="TheSans UHH" w:hAnsi="TheSans UHH"/>
          <w:sz w:val="24"/>
          <w:lang w:val="en-GB"/>
        </w:rPr>
        <w:t>:</w:t>
      </w:r>
    </w:p>
    <w:p w14:paraId="0AE890A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50333A43" w14:textId="0A7BB193" w:rsidR="00F346AC" w:rsidRPr="007933E7" w:rsidRDefault="00F346AC" w:rsidP="00D21967">
      <w:pPr>
        <w:tabs>
          <w:tab w:val="left" w:pos="567"/>
          <w:tab w:val="left" w:pos="993"/>
        </w:tabs>
        <w:spacing w:before="240" w:line="288" w:lineRule="auto"/>
        <w:ind w:left="927" w:hanging="92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c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  <w:t xml:space="preserve">When research data from intended cruise is likely to be made </w:t>
      </w:r>
      <w:r w:rsidR="002F797D" w:rsidRPr="007933E7">
        <w:rPr>
          <w:rFonts w:ascii="TheSans UHH" w:hAnsi="TheSans UHH"/>
          <w:sz w:val="24"/>
          <w:lang w:val="en-GB"/>
        </w:rPr>
        <w:t>available</w:t>
      </w:r>
      <w:r w:rsidR="008F4DE7">
        <w:rPr>
          <w:rFonts w:ascii="TheSans UHH" w:hAnsi="TheSans UHH"/>
          <w:sz w:val="24"/>
          <w:lang w:val="en-GB"/>
        </w:rPr>
        <w:t xml:space="preserve"> </w:t>
      </w:r>
      <w:r w:rsidRPr="007933E7">
        <w:rPr>
          <w:rFonts w:ascii="TheSans UHH" w:hAnsi="TheSans UHH"/>
          <w:sz w:val="24"/>
          <w:lang w:val="en-GB"/>
        </w:rPr>
        <w:t>to the coastal state and if so by what means</w:t>
      </w:r>
      <w:r w:rsidR="008F4DE7">
        <w:rPr>
          <w:rFonts w:ascii="TheSans UHH" w:hAnsi="TheSans UHH"/>
          <w:sz w:val="24"/>
          <w:lang w:val="en-GB"/>
        </w:rPr>
        <w:t>:</w:t>
      </w:r>
    </w:p>
    <w:p w14:paraId="584EFBCC" w14:textId="77777777" w:rsidR="00F346AC" w:rsidRPr="007933E7" w:rsidRDefault="00F346AC" w:rsidP="008F4DE7">
      <w:pPr>
        <w:pStyle w:val="Listenabsatz"/>
        <w:numPr>
          <w:ilvl w:val="0"/>
          <w:numId w:val="3"/>
        </w:numPr>
        <w:tabs>
          <w:tab w:val="left" w:pos="567"/>
          <w:tab w:val="left" w:pos="993"/>
        </w:tabs>
        <w:spacing w:line="288" w:lineRule="auto"/>
        <w:ind w:left="927"/>
        <w:rPr>
          <w:rFonts w:ascii="TheSans UHH" w:hAnsi="TheSans UHH"/>
          <w:b/>
          <w:i/>
          <w:sz w:val="24"/>
          <w:lang w:val="en-GB"/>
        </w:rPr>
      </w:pPr>
      <w:r w:rsidRPr="007933E7">
        <w:rPr>
          <w:rFonts w:ascii="TheSans UHH" w:hAnsi="TheSans UHH"/>
          <w:b/>
          <w:i/>
          <w:sz w:val="24"/>
          <w:lang w:val="en-GB"/>
        </w:rPr>
        <w:t>Cruise Report three months after finishing the research cruise</w:t>
      </w:r>
      <w:r w:rsidR="002B0208" w:rsidRPr="007933E7">
        <w:rPr>
          <w:rFonts w:ascii="TheSans UHH" w:hAnsi="TheSans UHH"/>
          <w:b/>
          <w:i/>
          <w:sz w:val="24"/>
          <w:lang w:val="en-GB"/>
        </w:rPr>
        <w:t>.</w:t>
      </w:r>
    </w:p>
    <w:p w14:paraId="691EAAAE" w14:textId="77777777" w:rsidR="00586519" w:rsidRPr="007933E7" w:rsidRDefault="00F346AC" w:rsidP="008F4DE7">
      <w:pPr>
        <w:pStyle w:val="Listenabsatz"/>
        <w:numPr>
          <w:ilvl w:val="0"/>
          <w:numId w:val="3"/>
        </w:numPr>
        <w:tabs>
          <w:tab w:val="left" w:pos="567"/>
          <w:tab w:val="left" w:pos="993"/>
        </w:tabs>
        <w:spacing w:line="288" w:lineRule="auto"/>
        <w:ind w:left="92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i/>
          <w:sz w:val="24"/>
          <w:lang w:val="en-GB"/>
        </w:rPr>
        <w:t>Scientific publication within the following three years</w:t>
      </w:r>
      <w:r w:rsidR="002B0208" w:rsidRPr="007933E7">
        <w:rPr>
          <w:rFonts w:ascii="TheSans UHH" w:hAnsi="TheSans UHH"/>
          <w:b/>
          <w:i/>
          <w:sz w:val="24"/>
          <w:lang w:val="en-GB"/>
        </w:rPr>
        <w:t>.</w:t>
      </w:r>
      <w:r w:rsidR="007B2719" w:rsidRPr="007933E7">
        <w:rPr>
          <w:rFonts w:ascii="TheSans UHH" w:hAnsi="TheSans UHH"/>
          <w:b/>
          <w:i/>
          <w:sz w:val="24"/>
          <w:lang w:val="en-GB"/>
        </w:rPr>
        <w:t xml:space="preserve"> </w:t>
      </w:r>
    </w:p>
    <w:p w14:paraId="5886D2CA" w14:textId="77777777" w:rsidR="00F346AC" w:rsidRPr="007933E7" w:rsidRDefault="0067734C" w:rsidP="00661E67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br w:type="page"/>
      </w:r>
    </w:p>
    <w:p w14:paraId="475179B5" w14:textId="0C483A02" w:rsidR="00F346AC" w:rsidRPr="0073256E" w:rsidRDefault="0073256E" w:rsidP="00773593">
      <w:pPr>
        <w:tabs>
          <w:tab w:val="right" w:pos="9072"/>
        </w:tabs>
        <w:spacing w:line="360" w:lineRule="auto"/>
        <w:rPr>
          <w:rFonts w:ascii="TheSans UHH" w:hAnsi="TheSans UHH"/>
          <w:b/>
          <w:sz w:val="24"/>
          <w:lang w:val="en-GB"/>
        </w:rPr>
      </w:pPr>
      <w:r w:rsidRPr="0073256E">
        <w:rPr>
          <w:rFonts w:ascii="TheSans UHH" w:hAnsi="TheSans UHH"/>
          <w:b/>
          <w:sz w:val="24"/>
          <w:u w:val="single"/>
          <w:lang w:val="en-GB"/>
        </w:rPr>
        <w:lastRenderedPageBreak/>
        <w:t>Part C:</w:t>
      </w:r>
      <w:r w:rsidRPr="0073256E">
        <w:rPr>
          <w:rFonts w:ascii="TheSans UHH" w:hAnsi="TheSans UHH"/>
          <w:b/>
          <w:sz w:val="24"/>
          <w:lang w:val="en-GB"/>
        </w:rPr>
        <w:t xml:space="preserve"> SCIENTIFIC EQUIPMENT</w:t>
      </w:r>
      <w:r>
        <w:rPr>
          <w:rFonts w:ascii="TheSans UHH" w:hAnsi="TheSans UHH"/>
          <w:b/>
          <w:sz w:val="24"/>
          <w:lang w:val="en-GB"/>
        </w:rPr>
        <w:tab/>
      </w:r>
      <w:r w:rsidR="00F346AC" w:rsidRPr="0073256E">
        <w:rPr>
          <w:rFonts w:ascii="TheSans UHH" w:hAnsi="TheSans UHH"/>
          <w:sz w:val="24"/>
          <w:lang w:val="en-GB"/>
        </w:rPr>
        <w:t>COASTAL STATE:</w:t>
      </w:r>
      <w:r>
        <w:rPr>
          <w:rFonts w:ascii="TheSans UHH" w:hAnsi="TheSans UHH"/>
          <w:b/>
          <w:sz w:val="24"/>
          <w:lang w:val="en-GB"/>
        </w:rPr>
        <w:t xml:space="preserve"> </w:t>
      </w:r>
    </w:p>
    <w:p w14:paraId="1215DE9B" w14:textId="77777777" w:rsidR="0073256E" w:rsidRDefault="00F346AC" w:rsidP="0073256E">
      <w:pPr>
        <w:tabs>
          <w:tab w:val="left" w:pos="567"/>
        </w:tabs>
        <w:spacing w:before="280"/>
        <w:ind w:left="567" w:hanging="567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Pr="0073256E">
        <w:rPr>
          <w:rFonts w:ascii="TheSans UHH" w:hAnsi="TheSans UHH"/>
          <w:sz w:val="24"/>
          <w:szCs w:val="24"/>
          <w:lang w:val="en-GB"/>
        </w:rPr>
        <w:t>Complete the following table - (</w:t>
      </w:r>
      <w:r w:rsidR="00B67E17" w:rsidRPr="0073256E">
        <w:rPr>
          <w:rFonts w:ascii="TheSans UHH" w:hAnsi="TheSans UHH"/>
          <w:sz w:val="24"/>
          <w:szCs w:val="24"/>
          <w:u w:val="single"/>
          <w:lang w:val="en-GB"/>
        </w:rPr>
        <w:t xml:space="preserve">indicate 'YES' or </w:t>
      </w:r>
      <w:r w:rsidRPr="0073256E">
        <w:rPr>
          <w:rFonts w:ascii="TheSans UHH" w:hAnsi="TheSans UHH"/>
          <w:sz w:val="24"/>
          <w:szCs w:val="24"/>
          <w:u w:val="single"/>
          <w:lang w:val="en-GB"/>
        </w:rPr>
        <w:t>'NO'</w:t>
      </w:r>
      <w:r w:rsidRPr="0073256E">
        <w:rPr>
          <w:rFonts w:ascii="TheSans UHH" w:hAnsi="TheSans UHH"/>
          <w:sz w:val="24"/>
          <w:szCs w:val="24"/>
          <w:lang w:val="en-GB"/>
        </w:rPr>
        <w:t>)</w:t>
      </w:r>
      <w:r w:rsidR="00B67E17" w:rsidRPr="0073256E">
        <w:rPr>
          <w:rFonts w:ascii="TheSans UHH" w:hAnsi="TheSans UHH"/>
          <w:sz w:val="24"/>
          <w:szCs w:val="24"/>
          <w:lang w:val="en-GB"/>
        </w:rPr>
        <w:t>:</w:t>
      </w:r>
    </w:p>
    <w:p w14:paraId="68FA3A69" w14:textId="01FB04FE" w:rsidR="00F346AC" w:rsidRPr="0073256E" w:rsidRDefault="0073256E" w:rsidP="0073256E">
      <w:pPr>
        <w:tabs>
          <w:tab w:val="left" w:pos="567"/>
        </w:tabs>
        <w:spacing w:after="240"/>
        <w:ind w:left="567" w:hanging="567"/>
        <w:rPr>
          <w:rFonts w:ascii="TheSans UHH" w:hAnsi="TheSans UHH"/>
          <w:sz w:val="24"/>
          <w:szCs w:val="24"/>
          <w:lang w:val="en-GB"/>
        </w:rPr>
      </w:pPr>
      <w:r>
        <w:rPr>
          <w:rFonts w:ascii="TheSans UHH" w:hAnsi="TheSans UHH"/>
          <w:b/>
          <w:sz w:val="24"/>
          <w:lang w:val="en-GB"/>
        </w:rPr>
        <w:tab/>
      </w:r>
      <w:r w:rsidR="0081652F" w:rsidRPr="0073256E">
        <w:rPr>
          <w:rFonts w:ascii="TheSans UHH" w:hAnsi="TheSans UHH"/>
          <w:b/>
          <w:i/>
          <w:sz w:val="24"/>
          <w:szCs w:val="24"/>
          <w:lang w:val="en-GB"/>
        </w:rPr>
        <w:t xml:space="preserve">Please add in </w:t>
      </w:r>
      <w:r w:rsidR="001124CB">
        <w:rPr>
          <w:rFonts w:ascii="TheSans UHH" w:hAnsi="TheSans UHH"/>
          <w:b/>
          <w:i/>
          <w:sz w:val="24"/>
          <w:szCs w:val="24"/>
          <w:lang w:val="en-GB"/>
        </w:rPr>
        <w:t>“</w:t>
      </w:r>
      <w:r w:rsidR="0081652F" w:rsidRPr="0073256E">
        <w:rPr>
          <w:rFonts w:ascii="TheSans UHH" w:hAnsi="TheSans UHH"/>
          <w:b/>
          <w:i/>
          <w:sz w:val="24"/>
          <w:szCs w:val="24"/>
          <w:lang w:val="en-GB"/>
        </w:rPr>
        <w:t>b</w:t>
      </w:r>
      <w:r w:rsidR="001124CB">
        <w:rPr>
          <w:rFonts w:ascii="TheSans UHH" w:hAnsi="TheSans UHH"/>
          <w:b/>
          <w:i/>
          <w:sz w:val="24"/>
          <w:szCs w:val="24"/>
          <w:lang w:val="en-GB"/>
        </w:rPr>
        <w:t>”</w:t>
      </w:r>
      <w:r w:rsidR="0081652F" w:rsidRPr="0073256E">
        <w:rPr>
          <w:rFonts w:ascii="TheSans UHH" w:hAnsi="TheSans UHH"/>
          <w:b/>
          <w:i/>
          <w:sz w:val="24"/>
          <w:szCs w:val="24"/>
          <w:lang w:val="en-GB"/>
        </w:rPr>
        <w:t xml:space="preserve"> the equipment you will bring</w:t>
      </w:r>
      <w:r w:rsidR="007A6C26" w:rsidRPr="0073256E">
        <w:rPr>
          <w:rFonts w:ascii="TheSans UHH" w:hAnsi="TheSans UHH"/>
          <w:b/>
          <w:i/>
          <w:sz w:val="24"/>
          <w:szCs w:val="24"/>
          <w:lang w:val="en-GB"/>
        </w:rPr>
        <w:t xml:space="preserve"> to the vessel</w:t>
      </w:r>
      <w:r w:rsidR="0050704D" w:rsidRPr="0073256E">
        <w:rPr>
          <w:rFonts w:ascii="TheSans UHH" w:hAnsi="TheSans UHH"/>
          <w:b/>
          <w:i/>
          <w:sz w:val="24"/>
          <w:szCs w:val="24"/>
          <w:lang w:val="en-GB"/>
        </w:rPr>
        <w:t xml:space="preserve"> and complete the table with yes or no</w:t>
      </w:r>
      <w:r w:rsidR="00C454F5" w:rsidRPr="0073256E">
        <w:rPr>
          <w:rFonts w:ascii="TheSans UHH" w:hAnsi="TheSans UHH"/>
          <w:b/>
          <w:i/>
          <w:sz w:val="24"/>
          <w:szCs w:val="24"/>
          <w:lang w:val="en-GB"/>
        </w:rPr>
        <w:t>. Note that forgotten equipment can led to restrictions in research.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79"/>
        <w:gridCol w:w="913"/>
        <w:gridCol w:w="850"/>
        <w:gridCol w:w="364"/>
        <w:gridCol w:w="487"/>
        <w:gridCol w:w="283"/>
        <w:gridCol w:w="922"/>
        <w:gridCol w:w="71"/>
        <w:gridCol w:w="1134"/>
        <w:gridCol w:w="1218"/>
      </w:tblGrid>
      <w:tr w:rsidR="00CF0337" w:rsidRPr="00AF59F2" w14:paraId="4CE10B91" w14:textId="77777777" w:rsidTr="00D21967">
        <w:tc>
          <w:tcPr>
            <w:tcW w:w="2751" w:type="dxa"/>
            <w:vMerge w:val="restart"/>
            <w:shd w:val="clear" w:color="auto" w:fill="FFFFFF" w:themeFill="background1"/>
            <w:vAlign w:val="center"/>
          </w:tcPr>
          <w:p w14:paraId="24B6C0CB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List of all major marine scientific equipment</w:t>
            </w:r>
            <w:r w:rsidR="00B2592B" w:rsidRPr="007933E7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it is proposed to use.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14:paraId="120F012B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Fisheries research within fishing limits</w:t>
            </w:r>
          </w:p>
        </w:tc>
        <w:tc>
          <w:tcPr>
            <w:tcW w:w="1214" w:type="dxa"/>
            <w:gridSpan w:val="2"/>
            <w:vMerge w:val="restart"/>
            <w:shd w:val="clear" w:color="auto" w:fill="FFFFFF" w:themeFill="background1"/>
            <w:vAlign w:val="center"/>
          </w:tcPr>
          <w:p w14:paraId="64AC84CB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Research concerning continental shelf out to State's margin</w:t>
            </w:r>
          </w:p>
        </w:tc>
        <w:tc>
          <w:tcPr>
            <w:tcW w:w="4115" w:type="dxa"/>
            <w:gridSpan w:val="6"/>
            <w:shd w:val="clear" w:color="auto" w:fill="FFFFFF" w:themeFill="background1"/>
            <w:vAlign w:val="center"/>
          </w:tcPr>
          <w:p w14:paraId="496F4619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Waters in which equipment will be deployed</w:t>
            </w:r>
          </w:p>
        </w:tc>
      </w:tr>
      <w:tr w:rsidR="00CF0337" w:rsidRPr="007933E7" w14:paraId="2DDF6EFE" w14:textId="77777777" w:rsidTr="008E7C78">
        <w:tc>
          <w:tcPr>
            <w:tcW w:w="27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9563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DD64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2ADB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AF21D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within</w:t>
            </w:r>
          </w:p>
          <w:p w14:paraId="62374B94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 NM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B4F25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between</w:t>
            </w:r>
          </w:p>
          <w:p w14:paraId="0FF82B3E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3-12 NM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F931C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between</w:t>
            </w:r>
          </w:p>
          <w:p w14:paraId="0ADB6BBF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12-50 NM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1384F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between</w:t>
            </w:r>
          </w:p>
          <w:p w14:paraId="7599F1D5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50-200 NM</w:t>
            </w:r>
          </w:p>
        </w:tc>
      </w:tr>
      <w:tr w:rsidR="00CF0337" w:rsidRPr="001124CB" w14:paraId="0027FEE5" w14:textId="77777777" w:rsidTr="001124CB">
        <w:trPr>
          <w:trHeight w:val="80"/>
        </w:trPr>
        <w:tc>
          <w:tcPr>
            <w:tcW w:w="2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CE6D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928BB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C4E98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0140F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E3A38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C6E14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7D94C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</w:tr>
      <w:tr w:rsidR="00CF0337" w:rsidRPr="007933E7" w14:paraId="1FECFAB5" w14:textId="77777777" w:rsidTr="001124CB">
        <w:trPr>
          <w:trHeight w:val="340"/>
        </w:trPr>
        <w:tc>
          <w:tcPr>
            <w:tcW w:w="9072" w:type="dxa"/>
            <w:gridSpan w:val="11"/>
            <w:shd w:val="clear" w:color="auto" w:fill="DEEAF6" w:themeFill="accent1" w:themeFillTint="33"/>
            <w:vAlign w:val="center"/>
          </w:tcPr>
          <w:p w14:paraId="196A5935" w14:textId="41872E90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a</w:t>
            </w:r>
            <w:r w:rsidR="001124CB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vessel mounted systems</w:t>
            </w:r>
            <w:r w:rsidR="0050704D"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456E19" w:rsidRPr="007933E7" w14:paraId="1F1BA56E" w14:textId="77777777" w:rsidTr="00D21967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B94A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Cs w:val="22"/>
                <w:lang w:val="en-US"/>
              </w:rPr>
            </w:pPr>
            <w:r w:rsidRPr="007933E7">
              <w:rPr>
                <w:rFonts w:ascii="TheSans UHH" w:hAnsi="TheSans UHH"/>
                <w:spacing w:val="-2"/>
                <w:szCs w:val="22"/>
                <w:lang w:val="en-GB"/>
              </w:rPr>
              <w:t>ADCP current profiler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33F7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CF6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C0AAA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05C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A464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8F4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B71833" w:rsidRPr="007933E7" w14:paraId="5CE92F8F" w14:textId="77777777" w:rsidTr="00D21967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631D1" w14:textId="77777777" w:rsidR="00B71833" w:rsidRPr="00B71833" w:rsidRDefault="00B71833" w:rsidP="00B718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6"/>
                <w:szCs w:val="22"/>
                <w:lang w:val="en-US"/>
              </w:rPr>
            </w:pPr>
            <w:r w:rsidRPr="00B71833">
              <w:rPr>
                <w:rFonts w:ascii="TheSans UHH" w:hAnsi="TheSans UHH"/>
                <w:spacing w:val="-6"/>
                <w:szCs w:val="22"/>
                <w:lang w:val="en-US"/>
              </w:rPr>
              <w:t>Fisheries echosounder</w:t>
            </w:r>
          </w:p>
          <w:p w14:paraId="7AE887F3" w14:textId="06E1E8CF" w:rsidR="00B71833" w:rsidRPr="007933E7" w:rsidRDefault="00B71833" w:rsidP="00B718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6"/>
                <w:szCs w:val="22"/>
                <w:lang w:val="en-US"/>
              </w:rPr>
            </w:pPr>
            <w:r w:rsidRPr="00B71833">
              <w:rPr>
                <w:rFonts w:ascii="TheSans UHH" w:hAnsi="TheSans UHH"/>
                <w:spacing w:val="-6"/>
                <w:szCs w:val="22"/>
                <w:lang w:val="en-US"/>
              </w:rPr>
              <w:t>KONGSBERG EK60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474A8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C22C7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F0CA7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52CC6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3740E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82BE7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</w:tr>
      <w:tr w:rsidR="00456E19" w:rsidRPr="007933E7" w14:paraId="167B96BF" w14:textId="77777777" w:rsidTr="00D21967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CE97" w14:textId="4D375B31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6"/>
                <w:szCs w:val="22"/>
                <w:lang w:val="en-US"/>
              </w:rPr>
            </w:pPr>
            <w:r w:rsidRPr="007933E7">
              <w:rPr>
                <w:rFonts w:ascii="TheSans UHH" w:hAnsi="TheSans UHH"/>
                <w:spacing w:val="-6"/>
                <w:szCs w:val="22"/>
                <w:lang w:val="en-US"/>
              </w:rPr>
              <w:t>USBL underwater positioning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E58D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F73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0E10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5019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BAF7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24E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</w:tr>
      <w:tr w:rsidR="00456E19" w:rsidRPr="007933E7" w14:paraId="0A1D0A89" w14:textId="77777777" w:rsidTr="00D21967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2CA0C" w14:textId="16E44200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Cs w:val="22"/>
              </w:rPr>
            </w:pPr>
            <w:r w:rsidRPr="007933E7">
              <w:rPr>
                <w:rFonts w:ascii="TheSans UHH" w:hAnsi="TheSans UHH"/>
                <w:spacing w:val="-6"/>
                <w:szCs w:val="22"/>
              </w:rPr>
              <w:t xml:space="preserve">Multibeam </w:t>
            </w:r>
            <w:proofErr w:type="spellStart"/>
            <w:r w:rsidR="001124CB">
              <w:rPr>
                <w:rFonts w:ascii="TheSans UHH" w:hAnsi="TheSans UHH"/>
                <w:spacing w:val="-6"/>
                <w:szCs w:val="22"/>
              </w:rPr>
              <w:t>e</w:t>
            </w:r>
            <w:r w:rsidRPr="007933E7">
              <w:rPr>
                <w:rFonts w:ascii="TheSans UHH" w:hAnsi="TheSans UHH"/>
                <w:spacing w:val="-6"/>
                <w:szCs w:val="22"/>
              </w:rPr>
              <w:t>chosounder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EBB9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90F5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757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2F8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5D51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AFC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</w:tr>
      <w:tr w:rsidR="00456E19" w:rsidRPr="00AF59F2" w14:paraId="4FBE79E8" w14:textId="77777777" w:rsidTr="00D21967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E7D0" w14:textId="77777777" w:rsidR="00456E19" w:rsidRPr="007933E7" w:rsidRDefault="00FD5F5A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</w:pPr>
            <w:r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S</w:t>
            </w:r>
            <w:r w:rsidR="00456E19"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ub-bottom profiler</w:t>
            </w:r>
          </w:p>
          <w:p w14:paraId="3DAED953" w14:textId="71BB50BB" w:rsidR="00456E19" w:rsidRPr="007933E7" w:rsidRDefault="00456E19" w:rsidP="001124CB">
            <w:pPr>
              <w:tabs>
                <w:tab w:val="left" w:pos="567"/>
              </w:tabs>
              <w:spacing w:after="40"/>
              <w:rPr>
                <w:rFonts w:ascii="TheSans UHH" w:hAnsi="TheSans UHH" w:cstheme="minorHAnsi"/>
                <w:spacing w:val="-2"/>
                <w:szCs w:val="22"/>
                <w:lang w:val="en-US"/>
              </w:rPr>
            </w:pPr>
            <w:proofErr w:type="spellStart"/>
            <w:r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Para</w:t>
            </w:r>
            <w:r w:rsidR="00AF59F2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s</w:t>
            </w:r>
            <w:r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ound</w:t>
            </w:r>
            <w:proofErr w:type="spellEnd"/>
            <w:r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 xml:space="preserve"> P70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418EB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CF26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CE73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C60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131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52E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B71833" w:rsidRPr="007933E7" w14:paraId="374A61CB" w14:textId="77777777" w:rsidTr="00D21967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9423" w14:textId="522756E6" w:rsidR="00B71833" w:rsidRPr="007933E7" w:rsidRDefault="00B71833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Cs w:val="22"/>
                <w:lang w:val="en-GB"/>
              </w:rPr>
            </w:pPr>
            <w:r>
              <w:rPr>
                <w:rFonts w:ascii="TheSans UHH" w:hAnsi="TheSans UHH"/>
                <w:spacing w:val="-2"/>
                <w:szCs w:val="22"/>
                <w:lang w:val="en-GB"/>
              </w:rPr>
              <w:t>Hydrophone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C065E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D08B5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3E94F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6893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A7FF6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BA876" w14:textId="77777777" w:rsidR="00B71833" w:rsidRPr="007933E7" w:rsidRDefault="00B7183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15C26957" w14:textId="77777777" w:rsidTr="00D21967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A660" w14:textId="3C12577B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Cs w:val="22"/>
                <w:lang w:val="en-GB"/>
              </w:rPr>
            </w:pPr>
            <w:r w:rsidRPr="007933E7">
              <w:rPr>
                <w:rFonts w:ascii="TheSans UHH" w:hAnsi="TheSans UHH"/>
                <w:spacing w:val="-2"/>
                <w:szCs w:val="22"/>
                <w:lang w:val="en-GB"/>
              </w:rPr>
              <w:t>Permanent surface water sampling / analysis</w:t>
            </w:r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 xml:space="preserve"> (incl</w:t>
            </w:r>
            <w:r w:rsidR="001124CB">
              <w:rPr>
                <w:rFonts w:ascii="TheSans UHH" w:hAnsi="TheSans UHH"/>
                <w:spacing w:val="-2"/>
                <w:szCs w:val="22"/>
                <w:lang w:val="en-GB"/>
              </w:rPr>
              <w:t>.</w:t>
            </w:r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 xml:space="preserve"> </w:t>
            </w:r>
            <w:proofErr w:type="spellStart"/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>Thermosalinograph</w:t>
            </w:r>
            <w:proofErr w:type="spellEnd"/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>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69CB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6411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D75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D19D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17A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7DF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3A05ACC6" w14:textId="77777777" w:rsidTr="001124CB">
        <w:trPr>
          <w:trHeight w:val="340"/>
        </w:trPr>
        <w:tc>
          <w:tcPr>
            <w:tcW w:w="9072" w:type="dxa"/>
            <w:gridSpan w:val="11"/>
            <w:shd w:val="clear" w:color="auto" w:fill="DEEAF6" w:themeFill="accent1" w:themeFillTint="33"/>
            <w:vAlign w:val="center"/>
          </w:tcPr>
          <w:p w14:paraId="5E4FE4B4" w14:textId="0DA3BD5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FFFFFF"/>
                <w:sz w:val="24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b</w:t>
            </w:r>
            <w:r w:rsidR="001124CB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mobile equipment</w:t>
            </w:r>
            <w:r w:rsidR="0050704D"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456E19" w:rsidRPr="00AF59F2" w14:paraId="011EF70A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06C20A8A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7933E7">
              <w:rPr>
                <w:rFonts w:ascii="TheSans UHH" w:hAnsi="TheSans UHH"/>
                <w:szCs w:val="24"/>
                <w:lang w:val="en-GB"/>
              </w:rPr>
              <w:t>Sound velocity probe</w:t>
            </w:r>
          </w:p>
          <w:p w14:paraId="5D1B051B" w14:textId="4EF377B1" w:rsidR="00456E19" w:rsidRPr="007933E7" w:rsidRDefault="00C21933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>
              <w:rPr>
                <w:rFonts w:ascii="TheSans UHH" w:hAnsi="TheSans UHH"/>
                <w:szCs w:val="24"/>
                <w:lang w:val="en-GB"/>
              </w:rPr>
              <w:t>VALEPORT MIDAS SVX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9FC6C1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3C98D42C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4E1071C7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E9B84E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50807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75C75C7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</w:tr>
      <w:tr w:rsidR="00456E19" w:rsidRPr="007933E7" w14:paraId="3BBAA5F8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1BF7E06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7933E7">
              <w:rPr>
                <w:rFonts w:ascii="TheSans UHH" w:hAnsi="TheSans UHH"/>
                <w:szCs w:val="24"/>
                <w:lang w:val="en-GB"/>
              </w:rPr>
              <w:t>XSV Expendable Sound Velocimeter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687184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34D7865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4B4AA93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A49814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0382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AA65FE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C21933" w:rsidRPr="007933E7" w14:paraId="4AD63CBB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62F2BECD" w14:textId="77777777" w:rsidR="00C21933" w:rsidRPr="00C21933" w:rsidRDefault="00C21933" w:rsidP="00C219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C21933">
              <w:rPr>
                <w:rFonts w:ascii="TheSans UHH" w:hAnsi="TheSans UHH"/>
                <w:szCs w:val="24"/>
                <w:lang w:val="en-GB"/>
              </w:rPr>
              <w:t>CTD rosette water sampler</w:t>
            </w:r>
          </w:p>
          <w:p w14:paraId="7710931F" w14:textId="158EA859" w:rsidR="00C21933" w:rsidRPr="007933E7" w:rsidRDefault="00C21933" w:rsidP="00C219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C21933">
              <w:rPr>
                <w:rFonts w:ascii="TheSans UHH" w:hAnsi="TheSans UHH"/>
                <w:szCs w:val="24"/>
                <w:lang w:val="en-GB"/>
              </w:rPr>
              <w:t>SEABIRD SBE911plus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E902F3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7322F353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1EDDA932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8B0A853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644BA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8F785D5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C21933" w:rsidRPr="007933E7" w14:paraId="6D428571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4D1A3B01" w14:textId="43FF8A7A" w:rsidR="00C21933" w:rsidRPr="007933E7" w:rsidRDefault="00C21933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C21933">
              <w:rPr>
                <w:rFonts w:ascii="TheSans UHH" w:hAnsi="TheSans UHH"/>
                <w:szCs w:val="24"/>
                <w:lang w:val="en-GB"/>
              </w:rPr>
              <w:t>OFOS Ocean Floor Observation System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5668D6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48009A8E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5A3617FF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8437D62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DFA16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EDFDD87" w14:textId="77777777" w:rsidR="00C21933" w:rsidRPr="007933E7" w:rsidRDefault="00C21933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3B898B30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027DEEA5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7933E7">
              <w:rPr>
                <w:rFonts w:ascii="TheSans UHH" w:hAnsi="TheSans UHH"/>
                <w:szCs w:val="24"/>
                <w:lang w:val="en-GB"/>
              </w:rPr>
              <w:t>Drone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38D15C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02C490B8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49F0823D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AC13C2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2C59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A74BD2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573DE0AF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26AD7A3E" w14:textId="02D65E9E" w:rsidR="00456E19" w:rsidRPr="007933E7" w:rsidRDefault="00FD5F5A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bookmarkStart w:id="0" w:name="_GoBack"/>
            <w:r w:rsidRPr="007933E7">
              <w:rPr>
                <w:rFonts w:ascii="TheSans UHH" w:hAnsi="TheSans UHH"/>
                <w:szCs w:val="24"/>
                <w:lang w:val="en-GB"/>
              </w:rPr>
              <w:t>Meteorological Sensors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37732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32490505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36525B9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090BAB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72E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AA9981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bookmarkEnd w:id="0"/>
      <w:tr w:rsidR="00456E19" w:rsidRPr="007933E7" w14:paraId="12FB5720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7BE18A7D" w14:textId="02085208" w:rsidR="00456E19" w:rsidRPr="00072491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8AD35A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66DAD39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73F38ADC" w14:textId="2387DD44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1231FAB" w14:textId="3CE7CBF2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2C5CE" w14:textId="03D27BE6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2EB2BC8" w14:textId="0066D3A8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</w:tr>
      <w:tr w:rsidR="00456E19" w:rsidRPr="007933E7" w14:paraId="763DC3E0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4F4A1455" w14:textId="143F9DCE" w:rsidR="00456E19" w:rsidRPr="00072491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FAEA1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1FF2DC0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42EEEAEE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2B77A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ED5D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42B252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17E978C7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3A905FB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B596C6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0465FDDA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57C85874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BF64630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F766D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A9F2F6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2BD6A234" w14:textId="77777777" w:rsidTr="008E7C78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72CB2A47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21EAA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6B33715D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2F90EA4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577A7FD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46FB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FEEEBBE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5B207CBD" w14:textId="77777777" w:rsidTr="008E7C78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77F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E93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E28A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9B01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4B29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168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CA9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</w:tr>
    </w:tbl>
    <w:p w14:paraId="0AE6AA16" w14:textId="7C08E397" w:rsidR="001124CB" w:rsidRDefault="001124CB" w:rsidP="001124CB">
      <w:pPr>
        <w:rPr>
          <w:rFonts w:ascii="TheSans UHH" w:hAnsi="TheSans UHH" w:cs="Arial"/>
          <w:sz w:val="24"/>
          <w:szCs w:val="24"/>
          <w:lang w:val="en-GB"/>
        </w:rPr>
      </w:pPr>
    </w:p>
    <w:p w14:paraId="7C100EC3" w14:textId="0F13593C" w:rsidR="000E366C" w:rsidRDefault="000E366C" w:rsidP="001124CB">
      <w:pPr>
        <w:rPr>
          <w:rFonts w:ascii="TheSans UHH" w:hAnsi="TheSans UHH" w:cs="Arial"/>
          <w:sz w:val="24"/>
          <w:szCs w:val="24"/>
          <w:lang w:val="en-GB"/>
        </w:rPr>
      </w:pPr>
    </w:p>
    <w:p w14:paraId="74531927" w14:textId="32F8DC83" w:rsidR="000E366C" w:rsidRDefault="000E366C" w:rsidP="001124CB">
      <w:pPr>
        <w:rPr>
          <w:rFonts w:ascii="TheSans UHH" w:hAnsi="TheSans UHH" w:cs="Arial"/>
          <w:sz w:val="24"/>
          <w:szCs w:val="24"/>
          <w:lang w:val="en-GB"/>
        </w:rPr>
      </w:pPr>
    </w:p>
    <w:p w14:paraId="1030646F" w14:textId="77777777" w:rsidR="000E366C" w:rsidRPr="001124CB" w:rsidRDefault="000E366C" w:rsidP="001124CB">
      <w:pPr>
        <w:rPr>
          <w:rFonts w:ascii="TheSans UHH" w:hAnsi="TheSans UHH" w:cs="Arial"/>
          <w:sz w:val="24"/>
          <w:szCs w:val="24"/>
          <w:lang w:val="en-GB"/>
        </w:rPr>
      </w:pPr>
    </w:p>
    <w:p w14:paraId="2D16B967" w14:textId="36AA9FC4" w:rsidR="001124CB" w:rsidRPr="000E366C" w:rsidRDefault="001124CB" w:rsidP="001124CB">
      <w:pPr>
        <w:pStyle w:val="Fuzeile"/>
        <w:pBdr>
          <w:bottom w:val="single" w:sz="4" w:space="1" w:color="auto"/>
        </w:pBdr>
        <w:rPr>
          <w:rFonts w:ascii="TheSans UHH" w:hAnsi="TheSans UHH" w:cs="Arial"/>
          <w:szCs w:val="22"/>
          <w:lang w:val="en-GB"/>
        </w:rPr>
      </w:pPr>
      <w:r w:rsidRPr="000E366C">
        <w:rPr>
          <w:rFonts w:ascii="TheSans UHH" w:hAnsi="TheSans UHH" w:cs="Arial"/>
          <w:szCs w:val="22"/>
          <w:lang w:val="en-GB"/>
        </w:rPr>
        <w:t>Hamburg, dd.mm.20yy</w:t>
      </w:r>
    </w:p>
    <w:p w14:paraId="5BD36F92" w14:textId="7BCCD4B3" w:rsidR="001124CB" w:rsidRPr="000E366C" w:rsidRDefault="001124CB" w:rsidP="000E366C">
      <w:pPr>
        <w:pStyle w:val="Fuzeile"/>
        <w:rPr>
          <w:rFonts w:ascii="TheSans UHH" w:hAnsi="TheSans UHH" w:cs="Arial"/>
          <w:sz w:val="28"/>
          <w:szCs w:val="28"/>
          <w:vertAlign w:val="superscript"/>
          <w:lang w:val="en-GB"/>
        </w:rPr>
      </w:pP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>Date</w:t>
      </w: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ab/>
      </w: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ab/>
        <w:t>(</w:t>
      </w:r>
      <w:r w:rsidR="000E366C"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>On behalf of the principal scientist</w:t>
      </w: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>)</w:t>
      </w:r>
    </w:p>
    <w:p w14:paraId="2619C517" w14:textId="1B5AFA11" w:rsidR="00AF6150" w:rsidRPr="001124CB" w:rsidRDefault="001124CB" w:rsidP="000E366C">
      <w:pPr>
        <w:spacing w:before="280"/>
        <w:jc w:val="both"/>
        <w:rPr>
          <w:rFonts w:ascii="TheSans UHH" w:hAnsi="TheSans UHH" w:cs="Arial"/>
          <w:sz w:val="18"/>
          <w:szCs w:val="18"/>
          <w:lang w:val="en-US"/>
        </w:rPr>
      </w:pPr>
      <w:r w:rsidRPr="001124CB">
        <w:rPr>
          <w:rFonts w:ascii="TheSans UHH" w:hAnsi="TheSans UHH" w:cs="Arial"/>
          <w:sz w:val="18"/>
          <w:szCs w:val="18"/>
          <w:lang w:val="en-US"/>
        </w:rPr>
        <w:t>NB</w:t>
      </w:r>
      <w:r w:rsidRPr="001124CB">
        <w:rPr>
          <w:rFonts w:ascii="TheSans UHH" w:hAnsi="TheSans UHH" w:cs="Arial"/>
          <w:sz w:val="18"/>
          <w:szCs w:val="18"/>
          <w:lang w:val="en-US"/>
        </w:rPr>
        <w:tab/>
        <w:t>IF ANY DETAILS ARE MATERIALLY CHANGED REGARDING DATES/AREA OF OPERATION AFTER THIS FORM HAS BEEN SUBMITTED, THE COASTAL STATE AUTHORITIES MUST BE NOTIFIED IMMEDIATELY</w:t>
      </w:r>
    </w:p>
    <w:sectPr w:rsidR="00AF6150" w:rsidRPr="001124CB" w:rsidSect="0029795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1B4D" w14:textId="77777777" w:rsidR="00E93D7E" w:rsidRDefault="00E93D7E" w:rsidP="00002DDF">
      <w:r>
        <w:separator/>
      </w:r>
    </w:p>
  </w:endnote>
  <w:endnote w:type="continuationSeparator" w:id="0">
    <w:p w14:paraId="3E9C7915" w14:textId="77777777" w:rsidR="00E93D7E" w:rsidRDefault="00E93D7E" w:rsidP="000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912F" w14:textId="4411A376" w:rsidR="00002DDF" w:rsidRPr="00002DDF" w:rsidRDefault="00002DDF">
    <w:pPr>
      <w:pStyle w:val="Fuzeile"/>
      <w:jc w:val="right"/>
      <w:rPr>
        <w:rFonts w:ascii="Calibri" w:hAnsi="Calibri"/>
      </w:rPr>
    </w:pPr>
    <w:r w:rsidRPr="00002DDF">
      <w:rPr>
        <w:rFonts w:ascii="Calibri" w:hAnsi="Calibri"/>
      </w:rPr>
      <w:t xml:space="preserve">Page </w:t>
    </w:r>
    <w:r w:rsidRPr="00002DDF">
      <w:rPr>
        <w:rFonts w:ascii="Calibri" w:hAnsi="Calibri"/>
      </w:rPr>
      <w:fldChar w:fldCharType="begin"/>
    </w:r>
    <w:r w:rsidRPr="00002DDF">
      <w:rPr>
        <w:rFonts w:ascii="Calibri" w:hAnsi="Calibri"/>
      </w:rPr>
      <w:instrText>PAGE   \* MERGEFORMAT</w:instrText>
    </w:r>
    <w:r w:rsidRPr="00002DDF">
      <w:rPr>
        <w:rFonts w:ascii="Calibri" w:hAnsi="Calibri"/>
      </w:rPr>
      <w:fldChar w:fldCharType="separate"/>
    </w:r>
    <w:r w:rsidR="009B26E0">
      <w:rPr>
        <w:rFonts w:ascii="Calibri" w:hAnsi="Calibri"/>
        <w:noProof/>
      </w:rPr>
      <w:t>5</w:t>
    </w:r>
    <w:r w:rsidRPr="00002DDF">
      <w:rPr>
        <w:rFonts w:ascii="Calibri" w:hAnsi="Calibri"/>
      </w:rPr>
      <w:fldChar w:fldCharType="end"/>
    </w:r>
  </w:p>
  <w:p w14:paraId="0BF29C68" w14:textId="77777777" w:rsidR="00002DDF" w:rsidRDefault="00002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9682" w14:textId="77777777" w:rsidR="00E93D7E" w:rsidRDefault="00E93D7E" w:rsidP="00002DDF">
      <w:r>
        <w:separator/>
      </w:r>
    </w:p>
  </w:footnote>
  <w:footnote w:type="continuationSeparator" w:id="0">
    <w:p w14:paraId="3B0C325F" w14:textId="77777777" w:rsidR="00E93D7E" w:rsidRDefault="00E93D7E" w:rsidP="000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F200" w14:textId="38547D5B" w:rsidR="00353D69" w:rsidRPr="007933E7" w:rsidRDefault="007933E7" w:rsidP="007933E7">
    <w:pPr>
      <w:pStyle w:val="Kopfzeile"/>
      <w:jc w:val="right"/>
    </w:pPr>
    <w:r w:rsidRPr="007933E7">
      <w:t>&lt;</w:t>
    </w:r>
    <w:r>
      <w:t>COSTAL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2AC"/>
    <w:multiLevelType w:val="singleLevel"/>
    <w:tmpl w:val="78EEB352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E04679A"/>
    <w:multiLevelType w:val="hybridMultilevel"/>
    <w:tmpl w:val="B6B0148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C51DD"/>
    <w:multiLevelType w:val="hybridMultilevel"/>
    <w:tmpl w:val="7F86A10E"/>
    <w:lvl w:ilvl="0" w:tplc="93C4296C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69"/>
    <w:rsid w:val="00002DDF"/>
    <w:rsid w:val="00014630"/>
    <w:rsid w:val="0001649B"/>
    <w:rsid w:val="00034C0B"/>
    <w:rsid w:val="00062A49"/>
    <w:rsid w:val="00072491"/>
    <w:rsid w:val="00095189"/>
    <w:rsid w:val="000A3D0B"/>
    <w:rsid w:val="000D679F"/>
    <w:rsid w:val="000E366C"/>
    <w:rsid w:val="000E4DFA"/>
    <w:rsid w:val="000E5605"/>
    <w:rsid w:val="000F5594"/>
    <w:rsid w:val="00104843"/>
    <w:rsid w:val="001124CB"/>
    <w:rsid w:val="00124088"/>
    <w:rsid w:val="001A7217"/>
    <w:rsid w:val="001B2FC3"/>
    <w:rsid w:val="001D08FE"/>
    <w:rsid w:val="001D7C17"/>
    <w:rsid w:val="001E315C"/>
    <w:rsid w:val="00201CED"/>
    <w:rsid w:val="00207BB7"/>
    <w:rsid w:val="00214B36"/>
    <w:rsid w:val="00222B8D"/>
    <w:rsid w:val="002259A2"/>
    <w:rsid w:val="002264F3"/>
    <w:rsid w:val="002370B9"/>
    <w:rsid w:val="0026453C"/>
    <w:rsid w:val="0026744B"/>
    <w:rsid w:val="0028089A"/>
    <w:rsid w:val="00286120"/>
    <w:rsid w:val="002915F7"/>
    <w:rsid w:val="0029795B"/>
    <w:rsid w:val="002B0208"/>
    <w:rsid w:val="002C46AE"/>
    <w:rsid w:val="002D6672"/>
    <w:rsid w:val="002E216D"/>
    <w:rsid w:val="002E3E74"/>
    <w:rsid w:val="002F57C4"/>
    <w:rsid w:val="002F797D"/>
    <w:rsid w:val="00301B06"/>
    <w:rsid w:val="00304877"/>
    <w:rsid w:val="0032388D"/>
    <w:rsid w:val="00327CBD"/>
    <w:rsid w:val="00333E3A"/>
    <w:rsid w:val="00353C22"/>
    <w:rsid w:val="00353C71"/>
    <w:rsid w:val="00353D69"/>
    <w:rsid w:val="00376F41"/>
    <w:rsid w:val="0039155E"/>
    <w:rsid w:val="003959D8"/>
    <w:rsid w:val="003968D9"/>
    <w:rsid w:val="003D34C4"/>
    <w:rsid w:val="003E3723"/>
    <w:rsid w:val="003F5568"/>
    <w:rsid w:val="00405108"/>
    <w:rsid w:val="00407F33"/>
    <w:rsid w:val="004169BB"/>
    <w:rsid w:val="0043252A"/>
    <w:rsid w:val="00456E19"/>
    <w:rsid w:val="00472D16"/>
    <w:rsid w:val="00487134"/>
    <w:rsid w:val="0048777A"/>
    <w:rsid w:val="004D5E00"/>
    <w:rsid w:val="004E09AD"/>
    <w:rsid w:val="004E1F1F"/>
    <w:rsid w:val="004E58E9"/>
    <w:rsid w:val="004E7A39"/>
    <w:rsid w:val="004F0B9B"/>
    <w:rsid w:val="0050704D"/>
    <w:rsid w:val="00507ABC"/>
    <w:rsid w:val="00517C2B"/>
    <w:rsid w:val="00532775"/>
    <w:rsid w:val="00552419"/>
    <w:rsid w:val="00571DFD"/>
    <w:rsid w:val="00586519"/>
    <w:rsid w:val="00590C62"/>
    <w:rsid w:val="00594872"/>
    <w:rsid w:val="005A0B76"/>
    <w:rsid w:val="005B56F2"/>
    <w:rsid w:val="00651A30"/>
    <w:rsid w:val="00661E67"/>
    <w:rsid w:val="0067551B"/>
    <w:rsid w:val="0067734C"/>
    <w:rsid w:val="006E3F23"/>
    <w:rsid w:val="006F348B"/>
    <w:rsid w:val="00705104"/>
    <w:rsid w:val="00707FA7"/>
    <w:rsid w:val="0073256E"/>
    <w:rsid w:val="00737944"/>
    <w:rsid w:val="007503A7"/>
    <w:rsid w:val="0075269C"/>
    <w:rsid w:val="007648E4"/>
    <w:rsid w:val="00773593"/>
    <w:rsid w:val="00783902"/>
    <w:rsid w:val="007845D8"/>
    <w:rsid w:val="007915C3"/>
    <w:rsid w:val="007933E7"/>
    <w:rsid w:val="007A5180"/>
    <w:rsid w:val="007A6C26"/>
    <w:rsid w:val="007B2719"/>
    <w:rsid w:val="007D3E28"/>
    <w:rsid w:val="007D5A04"/>
    <w:rsid w:val="007E5F83"/>
    <w:rsid w:val="00807BCA"/>
    <w:rsid w:val="0081652F"/>
    <w:rsid w:val="0082082B"/>
    <w:rsid w:val="008451E8"/>
    <w:rsid w:val="00847941"/>
    <w:rsid w:val="00896CC0"/>
    <w:rsid w:val="00897C51"/>
    <w:rsid w:val="008A2969"/>
    <w:rsid w:val="008A467B"/>
    <w:rsid w:val="008B004F"/>
    <w:rsid w:val="008B50BD"/>
    <w:rsid w:val="008C5AF9"/>
    <w:rsid w:val="008D6368"/>
    <w:rsid w:val="008E7C78"/>
    <w:rsid w:val="008F4DE7"/>
    <w:rsid w:val="008F5299"/>
    <w:rsid w:val="00924C03"/>
    <w:rsid w:val="009610F7"/>
    <w:rsid w:val="009701A8"/>
    <w:rsid w:val="0098151A"/>
    <w:rsid w:val="00990A0D"/>
    <w:rsid w:val="0099183A"/>
    <w:rsid w:val="009A1A82"/>
    <w:rsid w:val="009B26E0"/>
    <w:rsid w:val="009B3C84"/>
    <w:rsid w:val="009B46D2"/>
    <w:rsid w:val="009B6E8E"/>
    <w:rsid w:val="009B7064"/>
    <w:rsid w:val="009C1C17"/>
    <w:rsid w:val="009E65BD"/>
    <w:rsid w:val="00A34250"/>
    <w:rsid w:val="00A40FAC"/>
    <w:rsid w:val="00A92327"/>
    <w:rsid w:val="00AA14C5"/>
    <w:rsid w:val="00AC5772"/>
    <w:rsid w:val="00AD6E44"/>
    <w:rsid w:val="00AE3785"/>
    <w:rsid w:val="00AF59F2"/>
    <w:rsid w:val="00AF6150"/>
    <w:rsid w:val="00AF679C"/>
    <w:rsid w:val="00AF6B7C"/>
    <w:rsid w:val="00B079D0"/>
    <w:rsid w:val="00B07F0F"/>
    <w:rsid w:val="00B13364"/>
    <w:rsid w:val="00B2592B"/>
    <w:rsid w:val="00B32C5D"/>
    <w:rsid w:val="00B36B26"/>
    <w:rsid w:val="00B67E17"/>
    <w:rsid w:val="00B71833"/>
    <w:rsid w:val="00B83559"/>
    <w:rsid w:val="00B83EE9"/>
    <w:rsid w:val="00B92367"/>
    <w:rsid w:val="00BA4680"/>
    <w:rsid w:val="00BA6381"/>
    <w:rsid w:val="00BD55C8"/>
    <w:rsid w:val="00BD5635"/>
    <w:rsid w:val="00BE7234"/>
    <w:rsid w:val="00BF65EC"/>
    <w:rsid w:val="00C01CA5"/>
    <w:rsid w:val="00C15134"/>
    <w:rsid w:val="00C21933"/>
    <w:rsid w:val="00C219E8"/>
    <w:rsid w:val="00C22494"/>
    <w:rsid w:val="00C4070E"/>
    <w:rsid w:val="00C41C46"/>
    <w:rsid w:val="00C454F5"/>
    <w:rsid w:val="00C62BA5"/>
    <w:rsid w:val="00C73B68"/>
    <w:rsid w:val="00C741C7"/>
    <w:rsid w:val="00C83174"/>
    <w:rsid w:val="00CC5771"/>
    <w:rsid w:val="00CD08D1"/>
    <w:rsid w:val="00CF0337"/>
    <w:rsid w:val="00CF0572"/>
    <w:rsid w:val="00CF16FA"/>
    <w:rsid w:val="00CF23F1"/>
    <w:rsid w:val="00CF7826"/>
    <w:rsid w:val="00D21967"/>
    <w:rsid w:val="00DB0406"/>
    <w:rsid w:val="00DE7CD3"/>
    <w:rsid w:val="00E14595"/>
    <w:rsid w:val="00E21C27"/>
    <w:rsid w:val="00E346C4"/>
    <w:rsid w:val="00E468DE"/>
    <w:rsid w:val="00E620CC"/>
    <w:rsid w:val="00E7354C"/>
    <w:rsid w:val="00E75810"/>
    <w:rsid w:val="00E905C7"/>
    <w:rsid w:val="00E924B5"/>
    <w:rsid w:val="00E93D7E"/>
    <w:rsid w:val="00EA2492"/>
    <w:rsid w:val="00EA5D67"/>
    <w:rsid w:val="00ED111A"/>
    <w:rsid w:val="00EF5D85"/>
    <w:rsid w:val="00EF6247"/>
    <w:rsid w:val="00EF7F69"/>
    <w:rsid w:val="00F30765"/>
    <w:rsid w:val="00F311E5"/>
    <w:rsid w:val="00F346AC"/>
    <w:rsid w:val="00F67854"/>
    <w:rsid w:val="00F939D2"/>
    <w:rsid w:val="00FD04FD"/>
    <w:rsid w:val="00FD5F5A"/>
    <w:rsid w:val="00FE3603"/>
    <w:rsid w:val="00FE43AF"/>
    <w:rsid w:val="00FE53F0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B3C44"/>
  <w15:chartTrackingRefBased/>
  <w15:docId w15:val="{ECA88CEE-A1A8-47D2-8665-23A2941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6744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3">
    <w:name w:val="Body Text Indent 3"/>
    <w:basedOn w:val="Textkrper-Zeileneinzug"/>
  </w:style>
  <w:style w:type="paragraph" w:customStyle="1" w:styleId="Textkrper-Einzug4">
    <w:name w:val="Textkörper-Einzug 4"/>
    <w:basedOn w:val="Textkrper-Zeileneinzug"/>
  </w:style>
  <w:style w:type="paragraph" w:styleId="Kopfzeile">
    <w:name w:val="header"/>
    <w:basedOn w:val="Standard"/>
    <w:link w:val="Kopf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2DD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qFormat/>
    <w:rsid w:val="00002DDF"/>
    <w:rPr>
      <w:rFonts w:ascii="Arial" w:hAnsi="Arial"/>
      <w:sz w:val="22"/>
    </w:rPr>
  </w:style>
  <w:style w:type="table" w:styleId="Tabellenraster">
    <w:name w:val="Table Grid"/>
    <w:basedOn w:val="NormaleTabelle"/>
    <w:rsid w:val="007D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2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232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B56F2"/>
    <w:rPr>
      <w:b/>
      <w:bCs/>
    </w:rPr>
  </w:style>
  <w:style w:type="character" w:styleId="Hyperlink">
    <w:name w:val="Hyperlink"/>
    <w:uiPriority w:val="99"/>
    <w:unhideWhenUsed/>
    <w:rsid w:val="005B56F2"/>
    <w:rPr>
      <w:color w:val="0000FF"/>
      <w:u w:val="single"/>
    </w:rPr>
  </w:style>
  <w:style w:type="character" w:styleId="Kommentarzeichen">
    <w:name w:val="annotation reference"/>
    <w:rsid w:val="00214B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4B36"/>
    <w:rPr>
      <w:sz w:val="20"/>
    </w:rPr>
  </w:style>
  <w:style w:type="character" w:customStyle="1" w:styleId="KommentartextZchn">
    <w:name w:val="Kommentartext Zchn"/>
    <w:link w:val="Kommentartext"/>
    <w:rsid w:val="00214B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14B36"/>
    <w:rPr>
      <w:b/>
      <w:bCs/>
    </w:rPr>
  </w:style>
  <w:style w:type="character" w:customStyle="1" w:styleId="KommentarthemaZchn">
    <w:name w:val="Kommentarthema Zchn"/>
    <w:link w:val="Kommentarthema"/>
    <w:rsid w:val="00214B36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3968D9"/>
    <w:pPr>
      <w:spacing w:after="120"/>
    </w:pPr>
  </w:style>
  <w:style w:type="character" w:customStyle="1" w:styleId="TextkrperZchn">
    <w:name w:val="Textkörper Zchn"/>
    <w:link w:val="Textkrper"/>
    <w:rsid w:val="003968D9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2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itstelle\Vorlagen\Dipl-Form-M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DEE4-EC8E-43C1-B296-4C3A620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Dipl-Form-MET</Template>
  <TotalTime>0</TotalTime>
  <Pages>6</Pages>
  <Words>656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OF PROPOSED RESEARCH CRUISE</vt:lpstr>
    </vt:vector>
  </TitlesOfParts>
  <Company>uni-hh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RESEARCH CRUISE</dc:title>
  <dc:subject/>
  <dc:creator>wienbeck</dc:creator>
  <cp:keywords/>
  <cp:lastModifiedBy>Dagmar Heuer</cp:lastModifiedBy>
  <cp:revision>3</cp:revision>
  <cp:lastPrinted>2019-10-21T15:08:00Z</cp:lastPrinted>
  <dcterms:created xsi:type="dcterms:W3CDTF">2022-10-19T13:12:00Z</dcterms:created>
  <dcterms:modified xsi:type="dcterms:W3CDTF">2022-10-19T13:27:00Z</dcterms:modified>
</cp:coreProperties>
</file>